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ayout w:type="fixed"/>
        <w:tblLook w:val="0000"/>
      </w:tblPr>
      <w:tblGrid>
        <w:gridCol w:w="4395"/>
        <w:gridCol w:w="1276"/>
        <w:gridCol w:w="4536"/>
      </w:tblGrid>
      <w:tr w:rsidR="009B1568" w:rsidRPr="001042C9" w:rsidTr="004538B7">
        <w:tc>
          <w:tcPr>
            <w:tcW w:w="4395" w:type="dxa"/>
          </w:tcPr>
          <w:p w:rsidR="009B1568" w:rsidRDefault="009B1568" w:rsidP="004538B7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Къэбэрдей</w:t>
            </w:r>
            <w:proofErr w:type="spellEnd"/>
            <w:r>
              <w:rPr>
                <w:sz w:val="22"/>
              </w:rPr>
              <w:t xml:space="preserve"> - </w:t>
            </w:r>
            <w:proofErr w:type="spellStart"/>
            <w:r>
              <w:rPr>
                <w:sz w:val="22"/>
              </w:rPr>
              <w:t>БалъкъэрРеспубликэм</w:t>
            </w:r>
            <w:proofErr w:type="spellEnd"/>
          </w:p>
          <w:p w:rsidR="009B1568" w:rsidRPr="008B214C" w:rsidRDefault="009B1568" w:rsidP="004538B7">
            <w:pPr>
              <w:jc w:val="center"/>
              <w:rPr>
                <w:color w:val="000000"/>
                <w:sz w:val="22"/>
              </w:rPr>
            </w:pPr>
            <w:r>
              <w:rPr>
                <w:sz w:val="22"/>
              </w:rPr>
              <w:t>спортым и министерствэ</w:t>
            </w:r>
          </w:p>
        </w:tc>
        <w:tc>
          <w:tcPr>
            <w:tcW w:w="1276" w:type="dxa"/>
          </w:tcPr>
          <w:p w:rsidR="009B1568" w:rsidRPr="002234C4" w:rsidRDefault="009B1568" w:rsidP="004538B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4705" cy="91440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568" w:rsidRPr="002234C4" w:rsidRDefault="009B1568" w:rsidP="004538B7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</w:tcPr>
          <w:p w:rsidR="009B1568" w:rsidRDefault="009B1568" w:rsidP="004538B7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Къабарты-МалкъарРеспубликаны</w:t>
            </w:r>
            <w:proofErr w:type="spellEnd"/>
          </w:p>
          <w:p w:rsidR="009B1568" w:rsidRPr="002234C4" w:rsidRDefault="009B1568" w:rsidP="004538B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спорт министерствосу</w:t>
            </w:r>
          </w:p>
        </w:tc>
      </w:tr>
      <w:tr w:rsidR="009B1568" w:rsidRPr="001042C9" w:rsidTr="004538B7">
        <w:trPr>
          <w:cantSplit/>
          <w:trHeight w:val="1317"/>
        </w:trPr>
        <w:tc>
          <w:tcPr>
            <w:tcW w:w="10207" w:type="dxa"/>
            <w:gridSpan w:val="3"/>
          </w:tcPr>
          <w:p w:rsidR="009B1568" w:rsidRPr="002234C4" w:rsidRDefault="009B1568" w:rsidP="004538B7">
            <w:pPr>
              <w:pStyle w:val="1"/>
              <w:widowControl/>
              <w:jc w:val="center"/>
              <w:rPr>
                <w:i w:val="0"/>
                <w:sz w:val="26"/>
                <w:szCs w:val="26"/>
              </w:rPr>
            </w:pPr>
            <w:r w:rsidRPr="002234C4">
              <w:rPr>
                <w:i w:val="0"/>
                <w:sz w:val="26"/>
                <w:szCs w:val="26"/>
              </w:rPr>
              <w:t>МИНИСТЕРСТВО СПОРТА</w:t>
            </w:r>
          </w:p>
          <w:p w:rsidR="009B1568" w:rsidRPr="002234C4" w:rsidRDefault="009B1568" w:rsidP="004538B7">
            <w:pPr>
              <w:pStyle w:val="1"/>
              <w:widowControl/>
              <w:jc w:val="center"/>
              <w:rPr>
                <w:b w:val="0"/>
                <w:sz w:val="22"/>
              </w:rPr>
            </w:pPr>
            <w:r w:rsidRPr="002234C4">
              <w:rPr>
                <w:i w:val="0"/>
                <w:sz w:val="26"/>
                <w:szCs w:val="26"/>
              </w:rPr>
              <w:t>КАБАРДИНО-БАЛКАРСКОЙ РЕСПУБЛИКИ</w:t>
            </w:r>
          </w:p>
          <w:p w:rsidR="009B1568" w:rsidRPr="002234C4" w:rsidRDefault="009B1568" w:rsidP="004538B7">
            <w:pPr>
              <w:pBdr>
                <w:bottom w:val="single" w:sz="12" w:space="1" w:color="auto"/>
              </w:pBdr>
              <w:jc w:val="center"/>
              <w:rPr>
                <w:b/>
                <w:sz w:val="32"/>
                <w:szCs w:val="32"/>
              </w:rPr>
            </w:pPr>
          </w:p>
          <w:p w:rsidR="009B1568" w:rsidRPr="002234C4" w:rsidRDefault="009B1568" w:rsidP="004538B7">
            <w:pPr>
              <w:pBdr>
                <w:bottom w:val="single" w:sz="12" w:space="1" w:color="auto"/>
              </w:pBdr>
              <w:jc w:val="center"/>
              <w:rPr>
                <w:b/>
                <w:sz w:val="32"/>
                <w:szCs w:val="32"/>
              </w:rPr>
            </w:pPr>
            <w:r w:rsidRPr="002234C4">
              <w:rPr>
                <w:b/>
                <w:sz w:val="32"/>
                <w:szCs w:val="32"/>
              </w:rPr>
              <w:t>П Р И К А З</w:t>
            </w:r>
          </w:p>
          <w:p w:rsidR="009B1568" w:rsidRPr="002234C4" w:rsidRDefault="009B1568" w:rsidP="004538B7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</w:p>
          <w:p w:rsidR="009B1568" w:rsidRPr="005620DA" w:rsidRDefault="009B1568" w:rsidP="004538B7">
            <w:pPr>
              <w:pBdr>
                <w:bottom w:val="single" w:sz="12" w:space="1" w:color="auto"/>
              </w:pBdr>
              <w:rPr>
                <w:sz w:val="26"/>
                <w:szCs w:val="26"/>
              </w:rPr>
            </w:pPr>
            <w:r w:rsidRPr="002234C4">
              <w:rPr>
                <w:sz w:val="26"/>
                <w:szCs w:val="26"/>
              </w:rPr>
              <w:t>«</w:t>
            </w:r>
            <w:r w:rsidR="00774A57">
              <w:rPr>
                <w:sz w:val="26"/>
                <w:szCs w:val="26"/>
                <w:u w:val="single"/>
              </w:rPr>
              <w:t xml:space="preserve"> </w:t>
            </w:r>
            <w:r w:rsidR="005620DA">
              <w:rPr>
                <w:sz w:val="26"/>
                <w:szCs w:val="26"/>
                <w:u w:val="single"/>
              </w:rPr>
              <w:t>16</w:t>
            </w:r>
            <w:r w:rsidRPr="002234C4">
              <w:rPr>
                <w:sz w:val="26"/>
                <w:szCs w:val="26"/>
              </w:rPr>
              <w:t>»</w:t>
            </w:r>
            <w:r w:rsidR="005620DA">
              <w:rPr>
                <w:sz w:val="26"/>
                <w:szCs w:val="26"/>
                <w:u w:val="single"/>
              </w:rPr>
              <w:t xml:space="preserve">        февраля       </w:t>
            </w:r>
            <w:r w:rsidRPr="002234C4">
              <w:rPr>
                <w:sz w:val="28"/>
                <w:szCs w:val="28"/>
              </w:rPr>
              <w:t>20</w:t>
            </w:r>
            <w:r w:rsidR="005620DA">
              <w:rPr>
                <w:sz w:val="28"/>
                <w:szCs w:val="28"/>
              </w:rPr>
              <w:t xml:space="preserve">21 </w:t>
            </w:r>
            <w:r w:rsidRPr="002234C4">
              <w:rPr>
                <w:sz w:val="28"/>
                <w:szCs w:val="28"/>
              </w:rPr>
              <w:t>г</w:t>
            </w:r>
            <w:r w:rsidRPr="002234C4">
              <w:rPr>
                <w:sz w:val="26"/>
                <w:szCs w:val="26"/>
              </w:rPr>
              <w:t xml:space="preserve">.                                                                             </w:t>
            </w:r>
            <w:r w:rsidRPr="005620DA">
              <w:rPr>
                <w:sz w:val="26"/>
                <w:szCs w:val="26"/>
              </w:rPr>
              <w:t>№</w:t>
            </w:r>
            <w:r w:rsidR="005620DA" w:rsidRPr="005620DA">
              <w:rPr>
                <w:sz w:val="26"/>
                <w:szCs w:val="26"/>
              </w:rPr>
              <w:t xml:space="preserve">  14</w:t>
            </w:r>
          </w:p>
          <w:p w:rsidR="009B1568" w:rsidRPr="002234C4" w:rsidRDefault="009B1568" w:rsidP="004538B7">
            <w:pPr>
              <w:pBdr>
                <w:bottom w:val="single" w:sz="12" w:space="1" w:color="auto"/>
              </w:pBdr>
              <w:jc w:val="center"/>
              <w:rPr>
                <w:b/>
                <w:sz w:val="26"/>
                <w:szCs w:val="26"/>
              </w:rPr>
            </w:pPr>
          </w:p>
          <w:p w:rsidR="009B1568" w:rsidRPr="002234C4" w:rsidRDefault="009B1568" w:rsidP="004538B7">
            <w:pPr>
              <w:jc w:val="center"/>
              <w:rPr>
                <w:b/>
              </w:rPr>
            </w:pPr>
            <w:r w:rsidRPr="002234C4">
              <w:t>г. Нальчик</w:t>
            </w:r>
          </w:p>
        </w:tc>
      </w:tr>
    </w:tbl>
    <w:p w:rsidR="009B1568" w:rsidRDefault="009B1568" w:rsidP="009B1568"/>
    <w:p w:rsidR="009B1568" w:rsidRPr="009B1568" w:rsidRDefault="009B1568" w:rsidP="009B15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1568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дополненийв </w:t>
      </w:r>
      <w:r w:rsidRPr="009B1568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9B1568" w:rsidRPr="009B1568" w:rsidRDefault="009B1568" w:rsidP="009B15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1568">
        <w:rPr>
          <w:rFonts w:ascii="Times New Roman" w:hAnsi="Times New Roman" w:cs="Times New Roman"/>
          <w:sz w:val="28"/>
          <w:szCs w:val="28"/>
        </w:rPr>
        <w:t>о порядке проведения аттестации государственных</w:t>
      </w:r>
    </w:p>
    <w:p w:rsidR="009B1568" w:rsidRPr="009B1568" w:rsidRDefault="009B1568" w:rsidP="009B15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1568">
        <w:rPr>
          <w:rFonts w:ascii="Times New Roman" w:hAnsi="Times New Roman" w:cs="Times New Roman"/>
          <w:sz w:val="28"/>
          <w:szCs w:val="28"/>
        </w:rPr>
        <w:t xml:space="preserve">гражданских служащих Министерства спорта </w:t>
      </w:r>
    </w:p>
    <w:p w:rsidR="009B1568" w:rsidRPr="009B1568" w:rsidRDefault="009B1568" w:rsidP="009B15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1568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9B1568" w:rsidRPr="009A5AD8" w:rsidRDefault="009B1568" w:rsidP="009B1568">
      <w:pPr>
        <w:widowControl w:val="0"/>
        <w:jc w:val="center"/>
        <w:rPr>
          <w:b/>
          <w:bCs/>
          <w:sz w:val="28"/>
          <w:szCs w:val="28"/>
        </w:rPr>
      </w:pPr>
    </w:p>
    <w:p w:rsidR="009B1568" w:rsidRDefault="009B1568" w:rsidP="009B1568">
      <w:pPr>
        <w:spacing w:before="22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8506A8">
        <w:rPr>
          <w:sz w:val="28"/>
          <w:szCs w:val="28"/>
        </w:rPr>
        <w:t>с Федеральным законом от 27</w:t>
      </w:r>
      <w:r w:rsidR="002A6157" w:rsidRPr="008506A8">
        <w:rPr>
          <w:sz w:val="28"/>
          <w:szCs w:val="28"/>
        </w:rPr>
        <w:t xml:space="preserve"> октября </w:t>
      </w:r>
      <w:r w:rsidRPr="008506A8">
        <w:rPr>
          <w:sz w:val="28"/>
          <w:szCs w:val="28"/>
        </w:rPr>
        <w:t>2020</w:t>
      </w:r>
      <w:r w:rsidR="002A6157" w:rsidRPr="008506A8">
        <w:rPr>
          <w:sz w:val="28"/>
          <w:szCs w:val="28"/>
        </w:rPr>
        <w:t xml:space="preserve"> г. </w:t>
      </w:r>
      <w:r w:rsidRPr="008506A8">
        <w:rPr>
          <w:sz w:val="28"/>
          <w:szCs w:val="28"/>
        </w:rPr>
        <w:t xml:space="preserve"> № 346-ФЗ «О внесении изменений в статьи 22 и 48 Федерального закона «О государственной гражданской службе Российской Федерации»,</w:t>
      </w:r>
      <w:r>
        <w:rPr>
          <w:sz w:val="28"/>
          <w:szCs w:val="28"/>
        </w:rPr>
        <w:t xml:space="preserve"> постановлением Правительства Российской Федерации от </w:t>
      </w:r>
      <w:r w:rsidR="002A6157" w:rsidRPr="002A6157">
        <w:rPr>
          <w:bCs/>
          <w:color w:val="000000" w:themeColor="text1"/>
          <w:sz w:val="28"/>
          <w:szCs w:val="28"/>
        </w:rPr>
        <w:t>9 сентября 2020 г. № 1387</w:t>
      </w:r>
      <w:r w:rsidR="002A6157">
        <w:rPr>
          <w:bCs/>
          <w:color w:val="000000" w:themeColor="text1"/>
          <w:sz w:val="28"/>
          <w:szCs w:val="28"/>
        </w:rPr>
        <w:t xml:space="preserve"> «</w:t>
      </w:r>
      <w:r w:rsidR="002A6157" w:rsidRPr="002A6157">
        <w:rPr>
          <w:bCs/>
          <w:color w:val="000000" w:themeColor="text1"/>
          <w:sz w:val="28"/>
          <w:szCs w:val="28"/>
        </w:rPr>
        <w:t>Об утверждении единой методики проведения аттестации государственных гражданских служащих Российской Федерации</w:t>
      </w:r>
      <w:r w:rsidR="002A6157">
        <w:rPr>
          <w:bCs/>
          <w:color w:val="000000" w:themeColor="text1"/>
          <w:sz w:val="28"/>
          <w:szCs w:val="28"/>
        </w:rPr>
        <w:t xml:space="preserve">» </w:t>
      </w:r>
      <w:proofErr w:type="gramStart"/>
      <w:r w:rsidRPr="00277EEC">
        <w:rPr>
          <w:b/>
          <w:sz w:val="28"/>
          <w:szCs w:val="28"/>
        </w:rPr>
        <w:t>п</w:t>
      </w:r>
      <w:proofErr w:type="gramEnd"/>
      <w:r w:rsidRPr="00277EEC">
        <w:rPr>
          <w:b/>
          <w:sz w:val="28"/>
          <w:szCs w:val="28"/>
        </w:rPr>
        <w:t xml:space="preserve"> р и к а з ы в а ю:</w:t>
      </w:r>
    </w:p>
    <w:p w:rsidR="009B1568" w:rsidRDefault="009B1568" w:rsidP="009B1568">
      <w:pPr>
        <w:spacing w:before="220"/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Утвердить прилагаемые изменения и дополнения, которые вносятся в </w:t>
      </w:r>
      <w:hyperlink w:anchor="P28" w:history="1">
        <w:r w:rsidRPr="0031743E">
          <w:rPr>
            <w:sz w:val="28"/>
            <w:szCs w:val="28"/>
          </w:rPr>
          <w:t>Положение</w:t>
        </w:r>
      </w:hyperlink>
      <w:r w:rsidRPr="0031743E">
        <w:rPr>
          <w:sz w:val="28"/>
          <w:szCs w:val="28"/>
        </w:rPr>
        <w:t xml:space="preserve"> о порядке проведения аттестации государственных гражданских служащих Министерства </w:t>
      </w:r>
      <w:r>
        <w:rPr>
          <w:sz w:val="28"/>
          <w:szCs w:val="28"/>
        </w:rPr>
        <w:t>спорта</w:t>
      </w:r>
      <w:r w:rsidRPr="0031743E">
        <w:rPr>
          <w:sz w:val="28"/>
          <w:szCs w:val="28"/>
        </w:rPr>
        <w:t xml:space="preserve"> Кабардино-Балкарской Республики</w:t>
      </w:r>
      <w:r>
        <w:rPr>
          <w:sz w:val="28"/>
          <w:szCs w:val="28"/>
        </w:rPr>
        <w:t xml:space="preserve"> утвержденное приказом Министерства спорта Кабардино-Балкарской Республики от 29 декабря 2018 г. № 97</w:t>
      </w:r>
      <w:r>
        <w:rPr>
          <w:sz w:val="28"/>
        </w:rPr>
        <w:t>.</w:t>
      </w:r>
    </w:p>
    <w:p w:rsidR="009B1568" w:rsidRDefault="009B1568" w:rsidP="009B1568">
      <w:pPr>
        <w:spacing w:before="220"/>
        <w:ind w:firstLine="540"/>
        <w:jc w:val="both"/>
        <w:rPr>
          <w:sz w:val="28"/>
        </w:rPr>
      </w:pPr>
    </w:p>
    <w:p w:rsidR="009B1568" w:rsidRDefault="009B1568" w:rsidP="009B1568">
      <w:pPr>
        <w:rPr>
          <w:sz w:val="28"/>
        </w:rPr>
      </w:pPr>
    </w:p>
    <w:p w:rsidR="009B1568" w:rsidRPr="00B32A40" w:rsidRDefault="009B1568" w:rsidP="009B1568">
      <w:pPr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И.М. Хасанов</w:t>
      </w:r>
    </w:p>
    <w:p w:rsidR="009B1568" w:rsidRDefault="009B1568" w:rsidP="009B1568">
      <w:pPr>
        <w:widowControl w:val="0"/>
        <w:jc w:val="right"/>
        <w:outlineLvl w:val="0"/>
        <w:rPr>
          <w:sz w:val="28"/>
          <w:szCs w:val="28"/>
        </w:rPr>
      </w:pPr>
    </w:p>
    <w:p w:rsidR="009B1568" w:rsidRDefault="009B1568" w:rsidP="009B1568">
      <w:pPr>
        <w:widowControl w:val="0"/>
        <w:jc w:val="right"/>
        <w:outlineLvl w:val="0"/>
        <w:rPr>
          <w:sz w:val="28"/>
          <w:szCs w:val="28"/>
        </w:rPr>
      </w:pPr>
    </w:p>
    <w:p w:rsidR="009B1568" w:rsidRDefault="009B1568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9B1568" w:rsidRDefault="009B1568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9B1568" w:rsidRDefault="009B1568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9B1568" w:rsidRDefault="009B1568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D82C7C" w:rsidRDefault="00D82C7C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D82C7C" w:rsidRDefault="00D82C7C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D82C7C" w:rsidRDefault="00D82C7C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9B1568" w:rsidRDefault="009B1568" w:rsidP="009B1568">
      <w:pPr>
        <w:widowControl w:val="0"/>
        <w:ind w:firstLine="4820"/>
        <w:jc w:val="center"/>
        <w:outlineLvl w:val="0"/>
        <w:rPr>
          <w:sz w:val="28"/>
          <w:szCs w:val="28"/>
        </w:rPr>
      </w:pPr>
    </w:p>
    <w:p w:rsidR="009B1568" w:rsidRDefault="009B1568" w:rsidP="009B1568">
      <w:pPr>
        <w:widowControl w:val="0"/>
        <w:ind w:firstLine="467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9B1568" w:rsidRDefault="009B1568" w:rsidP="009B1568">
      <w:pPr>
        <w:widowControl w:val="0"/>
        <w:ind w:firstLine="4678"/>
        <w:jc w:val="center"/>
        <w:rPr>
          <w:sz w:val="28"/>
          <w:szCs w:val="28"/>
        </w:rPr>
      </w:pPr>
    </w:p>
    <w:p w:rsidR="009B1568" w:rsidRDefault="009B1568" w:rsidP="009B1568">
      <w:pPr>
        <w:widowControl w:val="0"/>
        <w:ind w:firstLine="4678"/>
        <w:jc w:val="center"/>
        <w:rPr>
          <w:sz w:val="28"/>
          <w:szCs w:val="28"/>
        </w:rPr>
      </w:pPr>
      <w:r w:rsidRPr="0027652F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27652F">
        <w:rPr>
          <w:sz w:val="28"/>
          <w:szCs w:val="28"/>
        </w:rPr>
        <w:t xml:space="preserve"> Министерства спорта</w:t>
      </w:r>
    </w:p>
    <w:p w:rsidR="009B1568" w:rsidRDefault="009B1568" w:rsidP="009B1568">
      <w:pPr>
        <w:widowControl w:val="0"/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>Кабардино-Балкарской Республики</w:t>
      </w:r>
    </w:p>
    <w:p w:rsidR="009B1568" w:rsidRPr="0027652F" w:rsidRDefault="009B1568" w:rsidP="009B1568">
      <w:pPr>
        <w:widowControl w:val="0"/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bookmarkStart w:id="0" w:name="_GoBack"/>
      <w:bookmarkEnd w:id="0"/>
      <w:r w:rsidR="00D82C7C">
        <w:rPr>
          <w:sz w:val="28"/>
          <w:szCs w:val="28"/>
          <w:u w:val="single"/>
        </w:rPr>
        <w:t xml:space="preserve">16  </w:t>
      </w:r>
      <w:r>
        <w:rPr>
          <w:sz w:val="28"/>
          <w:szCs w:val="28"/>
        </w:rPr>
        <w:t>»</w:t>
      </w:r>
      <w:r w:rsidR="00D82C7C">
        <w:rPr>
          <w:sz w:val="28"/>
          <w:szCs w:val="28"/>
          <w:u w:val="single"/>
        </w:rPr>
        <w:t xml:space="preserve">    февраля   </w:t>
      </w:r>
      <w:r>
        <w:rPr>
          <w:sz w:val="28"/>
          <w:szCs w:val="28"/>
        </w:rPr>
        <w:t xml:space="preserve"> 20</w:t>
      </w:r>
      <w:r w:rsidR="00D82C7C">
        <w:rPr>
          <w:sz w:val="28"/>
          <w:szCs w:val="28"/>
        </w:rPr>
        <w:t xml:space="preserve">21 </w:t>
      </w:r>
      <w:r>
        <w:rPr>
          <w:sz w:val="28"/>
          <w:szCs w:val="28"/>
        </w:rPr>
        <w:t>г. №</w:t>
      </w:r>
      <w:r w:rsidR="00D82C7C">
        <w:rPr>
          <w:sz w:val="28"/>
          <w:szCs w:val="28"/>
        </w:rPr>
        <w:t xml:space="preserve"> 14</w:t>
      </w:r>
    </w:p>
    <w:p w:rsidR="009B1568" w:rsidRDefault="009B1568" w:rsidP="009B1568">
      <w:pPr>
        <w:widowControl w:val="0"/>
        <w:jc w:val="center"/>
        <w:rPr>
          <w:sz w:val="28"/>
          <w:szCs w:val="28"/>
        </w:rPr>
      </w:pPr>
    </w:p>
    <w:p w:rsidR="009B1568" w:rsidRDefault="009B1568" w:rsidP="009B1568">
      <w:pPr>
        <w:widowControl w:val="0"/>
        <w:jc w:val="center"/>
        <w:rPr>
          <w:sz w:val="28"/>
          <w:szCs w:val="28"/>
        </w:rPr>
      </w:pPr>
    </w:p>
    <w:p w:rsidR="009B1568" w:rsidRPr="009B1568" w:rsidRDefault="009B1568" w:rsidP="009B1568">
      <w:pPr>
        <w:widowControl w:val="0"/>
        <w:jc w:val="center"/>
        <w:rPr>
          <w:b/>
          <w:sz w:val="28"/>
          <w:szCs w:val="28"/>
        </w:rPr>
      </w:pPr>
      <w:r w:rsidRPr="009B1568">
        <w:rPr>
          <w:b/>
          <w:sz w:val="28"/>
          <w:szCs w:val="28"/>
        </w:rPr>
        <w:t>Изменения и дополнения,</w:t>
      </w:r>
    </w:p>
    <w:p w:rsidR="009B1568" w:rsidRDefault="009B1568" w:rsidP="009B1568">
      <w:pPr>
        <w:ind w:firstLine="540"/>
        <w:jc w:val="center"/>
        <w:rPr>
          <w:b/>
          <w:sz w:val="28"/>
          <w:szCs w:val="28"/>
        </w:rPr>
      </w:pPr>
      <w:r w:rsidRPr="009B1568">
        <w:rPr>
          <w:b/>
          <w:sz w:val="28"/>
          <w:szCs w:val="28"/>
        </w:rPr>
        <w:t xml:space="preserve">которые вносятся в </w:t>
      </w:r>
      <w:hyperlink w:anchor="P28" w:history="1">
        <w:r w:rsidRPr="009B1568">
          <w:rPr>
            <w:b/>
            <w:sz w:val="28"/>
            <w:szCs w:val="28"/>
          </w:rPr>
          <w:t>Положение</w:t>
        </w:r>
      </w:hyperlink>
      <w:r w:rsidRPr="009B1568">
        <w:rPr>
          <w:b/>
          <w:sz w:val="28"/>
          <w:szCs w:val="28"/>
        </w:rPr>
        <w:t xml:space="preserve"> о порядке проведения аттестации государственных гражданских служащих Министерства спорта Кабардино-Балкарской Республики утвержденное приказом Министерства спорта Кабардино-Балкарской Республики </w:t>
      </w:r>
    </w:p>
    <w:p w:rsidR="009B1568" w:rsidRDefault="009B1568" w:rsidP="009B1568">
      <w:pPr>
        <w:ind w:firstLine="540"/>
        <w:jc w:val="center"/>
        <w:rPr>
          <w:b/>
          <w:sz w:val="28"/>
        </w:rPr>
      </w:pPr>
      <w:r w:rsidRPr="009B1568">
        <w:rPr>
          <w:b/>
          <w:sz w:val="28"/>
          <w:szCs w:val="28"/>
        </w:rPr>
        <w:t>от 29 декабря 2018 г. № 97</w:t>
      </w:r>
    </w:p>
    <w:p w:rsidR="009B1568" w:rsidRDefault="009B1568" w:rsidP="009B1568">
      <w:pPr>
        <w:ind w:firstLine="540"/>
        <w:jc w:val="center"/>
        <w:rPr>
          <w:b/>
          <w:sz w:val="28"/>
        </w:rPr>
      </w:pPr>
    </w:p>
    <w:p w:rsidR="00135DD3" w:rsidRPr="00AD19C8" w:rsidRDefault="00135DD3" w:rsidP="00135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AD19C8">
        <w:rPr>
          <w:rFonts w:ascii="Times New Roman" w:hAnsi="Times New Roman" w:cs="Times New Roman"/>
          <w:sz w:val="28"/>
          <w:szCs w:val="28"/>
        </w:rPr>
        <w:t xml:space="preserve">ункт 1.3.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D19C8">
        <w:rPr>
          <w:rFonts w:ascii="Times New Roman" w:hAnsi="Times New Roman" w:cs="Times New Roman"/>
          <w:sz w:val="28"/>
          <w:szCs w:val="28"/>
        </w:rPr>
        <w:t xml:space="preserve">ополнить подпунктами </w:t>
      </w:r>
      <w:r>
        <w:rPr>
          <w:rFonts w:ascii="Times New Roman" w:hAnsi="Times New Roman" w:cs="Times New Roman"/>
          <w:sz w:val="28"/>
          <w:szCs w:val="28"/>
        </w:rPr>
        <w:t xml:space="preserve">1.3.1. и 1.3.2. </w:t>
      </w:r>
      <w:r w:rsidRPr="00AD19C8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135DD3" w:rsidRPr="00237C7E" w:rsidRDefault="00135DD3" w:rsidP="00135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C7E">
        <w:rPr>
          <w:rFonts w:ascii="Times New Roman" w:hAnsi="Times New Roman" w:cs="Times New Roman"/>
          <w:sz w:val="28"/>
          <w:szCs w:val="28"/>
        </w:rPr>
        <w:t>«1.3.1. Результаты аттестации гражданских служащих используются для: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оценки их профессиональной служебной деятельности; стимулирования добросовестного исполнения должностных обязанностей и повышения профессионального уровня;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определения направлений профессионального развития;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обеспечения обоснованности принимаемых представителем нанимателя решений на основе результатов оценки профессиональной служебной деятельности гражданских служащих;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формирования кадрового резерва для замещения вакантных должностей гражданской службы в порядке должностного роста.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1.3.2. В ходе аттестации осуществляется оценка профессиональной служебной деятельности гражданского служащего исходя из следующих характеристик: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участие гражданского служащего в решении (разработке) вопросов (документов), направленных на реализацию задач, стоящих перед соответствующим подразделением (Министерством);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сложность выполняемой гражданским служащим профессиональной служебной деятельности, ее эффективность и результативность;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соответствие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- к специальности, направлению подготовки;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 xml:space="preserve">отсутствие установленных фактов несоблюдения гражданским служащим служебной дисциплины и ограничений, нарушения запретов, невыполнения требований к служебному поведению и обязательств, </w:t>
      </w:r>
      <w:r w:rsidRPr="00237C7E">
        <w:rPr>
          <w:sz w:val="28"/>
          <w:szCs w:val="28"/>
        </w:rPr>
        <w:lastRenderedPageBreak/>
        <w:t>установленных законодательством Российской Федерации о гражданской службе и о противодействии коррупции.».</w:t>
      </w:r>
    </w:p>
    <w:p w:rsidR="00135DD3" w:rsidRPr="00AD19C8" w:rsidRDefault="00135DD3" w:rsidP="00135DD3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 П</w:t>
      </w:r>
      <w:r w:rsidRPr="00AD19C8">
        <w:rPr>
          <w:sz w:val="28"/>
          <w:szCs w:val="28"/>
        </w:rPr>
        <w:t>ункт 1.</w:t>
      </w:r>
      <w:r>
        <w:rPr>
          <w:sz w:val="28"/>
          <w:szCs w:val="28"/>
        </w:rPr>
        <w:t>5</w:t>
      </w:r>
      <w:r w:rsidRPr="00AD19C8">
        <w:rPr>
          <w:sz w:val="28"/>
          <w:szCs w:val="28"/>
        </w:rPr>
        <w:t xml:space="preserve">. </w:t>
      </w:r>
      <w:r>
        <w:rPr>
          <w:sz w:val="28"/>
          <w:szCs w:val="28"/>
        </w:rPr>
        <w:t>и</w:t>
      </w:r>
      <w:r w:rsidRPr="00AD19C8">
        <w:rPr>
          <w:sz w:val="28"/>
          <w:szCs w:val="28"/>
        </w:rPr>
        <w:t>зложить в следующей редакции:</w:t>
      </w:r>
    </w:p>
    <w:p w:rsidR="00135DD3" w:rsidRPr="00DC50BD" w:rsidRDefault="00135DD3" w:rsidP="00135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C50BD">
        <w:rPr>
          <w:rFonts w:ascii="Times New Roman" w:hAnsi="Times New Roman" w:cs="Times New Roman"/>
          <w:sz w:val="28"/>
          <w:szCs w:val="28"/>
        </w:rPr>
        <w:t>1.5. Аттестация гражданского служащего проводится один раз в три года.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обеспечение проведения аттестации осуществляет отдел государственной службы, кадров, делопроизводства и противодействия коррупции (далее - кадровая служба).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Кадровая служба готовит проект правового акта государственного органа о проведении аттестации.</w:t>
      </w:r>
    </w:p>
    <w:p w:rsidR="00135DD3" w:rsidRPr="00DC50BD" w:rsidRDefault="00135DD3" w:rsidP="00135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50BD">
        <w:rPr>
          <w:rFonts w:ascii="Times New Roman" w:hAnsi="Times New Roman" w:cs="Times New Roman"/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 гражданского служащего.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35DD3" w:rsidRPr="00AD19C8" w:rsidRDefault="00135DD3" w:rsidP="00135DD3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 П</w:t>
      </w:r>
      <w:r w:rsidRPr="00AD19C8">
        <w:rPr>
          <w:sz w:val="28"/>
          <w:szCs w:val="28"/>
        </w:rPr>
        <w:t xml:space="preserve">ункт 1.6. </w:t>
      </w:r>
      <w:r>
        <w:rPr>
          <w:sz w:val="28"/>
          <w:szCs w:val="28"/>
        </w:rPr>
        <w:t>и</w:t>
      </w:r>
      <w:r w:rsidRPr="00AD19C8">
        <w:rPr>
          <w:sz w:val="28"/>
          <w:szCs w:val="28"/>
        </w:rPr>
        <w:t>зложить в следующей редакции: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«1.6. Дата проведения внеочередной аттестации может определяться вне зависимости от сроков проведения предыдущей аттестации. Внеочередная аттестация гражданского служащего может проводиться по соглашению сторон служебного контракта с учетом результатов годового отчета о профессиональной служебной деятельности гражданского служащего либо после принятия в установленном порядке решения: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а) о сокращении должностей гражданской службы в государственном органе;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б) об изменении условий оплаты труда гражданских служащих.».</w:t>
      </w:r>
    </w:p>
    <w:p w:rsidR="00135DD3" w:rsidRPr="00237C7E" w:rsidRDefault="00135DD3" w:rsidP="00135DD3">
      <w:pPr>
        <w:ind w:firstLine="567"/>
        <w:rPr>
          <w:sz w:val="28"/>
          <w:szCs w:val="28"/>
        </w:rPr>
      </w:pPr>
      <w:r w:rsidRPr="00237C7E">
        <w:rPr>
          <w:sz w:val="28"/>
          <w:szCs w:val="28"/>
        </w:rPr>
        <w:t>4. Пункт 1.6. дополнить подпунктом 1.6.1. следующего содержания:</w:t>
      </w:r>
    </w:p>
    <w:p w:rsidR="00135DD3" w:rsidRPr="00237C7E" w:rsidRDefault="00135DD3" w:rsidP="00135DD3">
      <w:pPr>
        <w:ind w:firstLine="540"/>
        <w:jc w:val="both"/>
        <w:rPr>
          <w:sz w:val="28"/>
          <w:szCs w:val="28"/>
        </w:rPr>
      </w:pPr>
      <w:r w:rsidRPr="00237C7E">
        <w:rPr>
          <w:sz w:val="28"/>
          <w:szCs w:val="28"/>
        </w:rPr>
        <w:t xml:space="preserve">«1.6.1. Инициатива о проведении внеочередной аттестации, проводимой в соответствии с </w:t>
      </w:r>
      <w:hyperlink r:id="rId5" w:history="1">
        <w:r w:rsidRPr="00237C7E">
          <w:rPr>
            <w:color w:val="000000" w:themeColor="text1"/>
            <w:sz w:val="28"/>
            <w:szCs w:val="28"/>
          </w:rPr>
          <w:t>подпунктом «а» пункта 5</w:t>
        </w:r>
      </w:hyperlink>
      <w:r w:rsidRPr="00237C7E">
        <w:rPr>
          <w:sz w:val="28"/>
          <w:szCs w:val="28"/>
        </w:rPr>
        <w:t>Положения о проведении аттестации государственных гражданских служащих Российской Федерации, утвержденного Указом Президента Российской Федерации от 1 февраля      2005 г. № 110 «О проведении аттестации государственных гражданских служащих Российской Федерации» (далее - Положение), может исходить от министра спорта Кабардино-Балкарской Республики (далее - представитель нанимателя) или гражданского служащего. В случае согласия одной из сторон служебного контракта с инициативой другой стороны служебного контракта о проведении внеочередной аттестации издается правовой акт Министерства о проведении внеочередной аттестации.</w:t>
      </w:r>
    </w:p>
    <w:p w:rsidR="00135DD3" w:rsidRPr="00237C7E" w:rsidRDefault="00135DD3" w:rsidP="00135DD3">
      <w:pPr>
        <w:ind w:firstLine="540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Гражданский служащий, выступивший с инициативой о проведении в отношении него внеочередной аттестации, направляет в кадровую службу заявление на имя представителя нанимателя с указанием причин, послуживших основанием для проведения внеочередной аттестации.</w:t>
      </w:r>
    </w:p>
    <w:p w:rsidR="00135DD3" w:rsidRDefault="00135DD3" w:rsidP="00135DD3">
      <w:pPr>
        <w:ind w:firstLine="540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Проект решения представителя нанимателя с указанием причин, послуживших основанием для проведения внеочередной аттестации, направляется непосредственным руководителем гражданского служащего в кадровую службу в 3-дневный срок со дня согласования проекта такого решения с гражданским служащим.».</w:t>
      </w:r>
    </w:p>
    <w:p w:rsidR="00135DD3" w:rsidRDefault="00135DD3" w:rsidP="00135DD3">
      <w:pPr>
        <w:ind w:firstLine="567"/>
        <w:rPr>
          <w:sz w:val="28"/>
          <w:szCs w:val="28"/>
        </w:rPr>
      </w:pPr>
      <w:r>
        <w:rPr>
          <w:sz w:val="28"/>
          <w:szCs w:val="28"/>
        </w:rPr>
        <w:t>5. Пункт 2.1. дополнить абзацем следующего содержания:</w:t>
      </w:r>
    </w:p>
    <w:p w:rsidR="00135DD3" w:rsidRDefault="00135DD3" w:rsidP="00135D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«В приказ Министерства о проведении аттестации, составленный в соответствии </w:t>
      </w:r>
      <w:r w:rsidRPr="008506A8">
        <w:rPr>
          <w:sz w:val="28"/>
          <w:szCs w:val="28"/>
        </w:rPr>
        <w:t xml:space="preserve">с примерным правовым актом государственного органа по форме согласно </w:t>
      </w:r>
      <w:hyperlink r:id="rId6" w:history="1">
        <w:r w:rsidRPr="008506A8">
          <w:rPr>
            <w:color w:val="000000" w:themeColor="text1"/>
            <w:sz w:val="28"/>
            <w:szCs w:val="28"/>
          </w:rPr>
          <w:t xml:space="preserve">приложению </w:t>
        </w:r>
        <w:r w:rsidR="008506A8" w:rsidRPr="008506A8">
          <w:rPr>
            <w:color w:val="000000" w:themeColor="text1"/>
            <w:sz w:val="28"/>
            <w:szCs w:val="28"/>
          </w:rPr>
          <w:t>№</w:t>
        </w:r>
        <w:r w:rsidRPr="008506A8">
          <w:rPr>
            <w:color w:val="000000" w:themeColor="text1"/>
            <w:sz w:val="28"/>
            <w:szCs w:val="28"/>
          </w:rPr>
          <w:t xml:space="preserve"> 1</w:t>
        </w:r>
      </w:hyperlink>
      <w:r>
        <w:rPr>
          <w:sz w:val="28"/>
          <w:szCs w:val="28"/>
        </w:rPr>
        <w:t>, подлежат включению положения: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 составе аттестационной комиссии, сроках и порядке ее работы;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графика проведения аттестации и списков гражданских служащих, подлежащих аттестации, а также об организации ознакомления с данными документами каждого аттестуемого гражданского служащего;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необходимости подготовки непосредственным руководителем и представления в аттестационную комиссию отзыва об исполнении подлежащим аттестации гражданским служащим должностных обязанностей за аттестационный период (далее - отзыв), составляемого по форме согласно </w:t>
      </w:r>
      <w:hyperlink r:id="rId7" w:history="1">
        <w:r w:rsidRPr="002D7CF4">
          <w:rPr>
            <w:color w:val="000000" w:themeColor="text1"/>
            <w:sz w:val="28"/>
            <w:szCs w:val="28"/>
          </w:rPr>
          <w:t xml:space="preserve">приложению </w:t>
        </w:r>
        <w:r w:rsidR="002D7CF4" w:rsidRPr="002D7CF4">
          <w:rPr>
            <w:color w:val="000000" w:themeColor="text1"/>
            <w:sz w:val="28"/>
            <w:szCs w:val="28"/>
          </w:rPr>
          <w:t>№</w:t>
        </w:r>
        <w:r w:rsidRPr="002D7CF4">
          <w:rPr>
            <w:color w:val="000000" w:themeColor="text1"/>
            <w:sz w:val="28"/>
            <w:szCs w:val="28"/>
          </w:rPr>
          <w:t xml:space="preserve"> 2</w:t>
        </w:r>
      </w:hyperlink>
      <w:r w:rsidRPr="002D7CF4">
        <w:rPr>
          <w:color w:val="000000" w:themeColor="text1"/>
          <w:sz w:val="28"/>
          <w:szCs w:val="28"/>
        </w:rPr>
        <w:t>;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 применяемых методах оценки профессиональной служебной деятельности гражданских служащих с учетом категорий и групп должностей гражданской службы, областей и видов профессиональной служебной деятельности;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об ознакомлении гражданского служащего с отзывом не позднее чем за 2 недели до начала аттестации;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 подготовке кадровой службой материалов, необходимых для работы аттестационной комиссии;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об обеспечении информирования независимых экспертов о месте и времени заседания аттестационной комиссии.».</w:t>
      </w:r>
    </w:p>
    <w:p w:rsidR="00135DD3" w:rsidRDefault="00135DD3" w:rsidP="00135DD3">
      <w:pPr>
        <w:ind w:firstLine="567"/>
        <w:rPr>
          <w:sz w:val="28"/>
          <w:szCs w:val="28"/>
        </w:rPr>
      </w:pPr>
      <w:r>
        <w:rPr>
          <w:sz w:val="28"/>
          <w:szCs w:val="28"/>
        </w:rPr>
        <w:t>6. Пункт 2.2. изложить в следующей редакции: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«2.2. В состав аттестационной комиссии включаются представитель нанимателя и (или) уполномоченные им гражданские служащие (в том числе из кадровой службы и подразделения, в котором гражданский служащий, подлежащий аттестации, замещает должность гражданской службы), а также включаемые в состав аттестационной комиссии в соответствии с положениями части 2.2.1. настоящей статьи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службы.».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>7. Пункт 2.2. дополнить подпунктами 2.2.1., 2.2.2. и 2.2.3. следующего содержания: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 xml:space="preserve">«2.2.1.Включаемые в состав аттестационных комиссий представители научных, образовательных и других организаций приглашаются и отбираются управления по вопросам государственной службы и кадров Администрации Главы Кабардино-Балкарской Республики по запросу представителя нанимателя, направленному 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Кабардино-Балкарской Республики, принятым с учетом порядка, установленного Правительством Российской Федерации. Представители Общественного совета </w:t>
      </w:r>
      <w:proofErr w:type="spellStart"/>
      <w:r w:rsidRPr="00237C7E">
        <w:rPr>
          <w:sz w:val="28"/>
          <w:szCs w:val="28"/>
        </w:rPr>
        <w:t>Минспорта</w:t>
      </w:r>
      <w:proofErr w:type="spellEnd"/>
      <w:r w:rsidRPr="00237C7E">
        <w:rPr>
          <w:sz w:val="28"/>
          <w:szCs w:val="28"/>
        </w:rPr>
        <w:t xml:space="preserve"> КБР, включаемые в состав </w:t>
      </w:r>
      <w:r w:rsidRPr="00237C7E">
        <w:rPr>
          <w:sz w:val="28"/>
          <w:szCs w:val="28"/>
        </w:rPr>
        <w:lastRenderedPageBreak/>
        <w:t xml:space="preserve">аттестационной комиссии, определяются решением Общественного совета </w:t>
      </w:r>
      <w:proofErr w:type="spellStart"/>
      <w:r w:rsidRPr="00237C7E">
        <w:rPr>
          <w:sz w:val="28"/>
          <w:szCs w:val="28"/>
        </w:rPr>
        <w:t>Минспорта</w:t>
      </w:r>
      <w:proofErr w:type="spellEnd"/>
      <w:r w:rsidRPr="00237C7E">
        <w:rPr>
          <w:sz w:val="28"/>
          <w:szCs w:val="28"/>
        </w:rPr>
        <w:t xml:space="preserve"> КБР.</w:t>
      </w:r>
    </w:p>
    <w:p w:rsidR="00135DD3" w:rsidRPr="00237C7E" w:rsidRDefault="00135DD3" w:rsidP="00135DD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7C7E">
        <w:rPr>
          <w:rFonts w:ascii="Times New Roman" w:hAnsi="Times New Roman" w:cs="Times New Roman"/>
          <w:sz w:val="28"/>
          <w:szCs w:val="28"/>
        </w:rPr>
        <w:t>Общее число этих представителей и независимых экспертов должно составлять не менее одной четверти от общего числа членов аттестационной комиссии.</w:t>
      </w:r>
    </w:p>
    <w:p w:rsidR="00135DD3" w:rsidRPr="00237C7E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 xml:space="preserve">2.2.2. Общий срок пребывания независимого эксперта в аттестационной комиссии </w:t>
      </w:r>
      <w:proofErr w:type="spellStart"/>
      <w:r w:rsidRPr="00237C7E">
        <w:rPr>
          <w:sz w:val="28"/>
          <w:szCs w:val="28"/>
        </w:rPr>
        <w:t>Минспорта</w:t>
      </w:r>
      <w:proofErr w:type="spellEnd"/>
      <w:r w:rsidRPr="00237C7E">
        <w:rPr>
          <w:sz w:val="28"/>
          <w:szCs w:val="28"/>
        </w:rPr>
        <w:t xml:space="preserve"> КБР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 w:rsidRPr="00237C7E">
        <w:rPr>
          <w:sz w:val="28"/>
          <w:szCs w:val="28"/>
        </w:rPr>
        <w:t xml:space="preserve">2.2.3. Срок пребывания независимого эксперта в аттестационной комиссии </w:t>
      </w:r>
      <w:proofErr w:type="spellStart"/>
      <w:r w:rsidRPr="00237C7E">
        <w:rPr>
          <w:sz w:val="28"/>
          <w:szCs w:val="28"/>
        </w:rPr>
        <w:t>Минспорта</w:t>
      </w:r>
      <w:proofErr w:type="spellEnd"/>
      <w:r w:rsidRPr="00237C7E">
        <w:rPr>
          <w:sz w:val="28"/>
          <w:szCs w:val="28"/>
        </w:rPr>
        <w:t xml:space="preserve"> КБР не может превышать в совокупности три года.».</w:t>
      </w:r>
    </w:p>
    <w:p w:rsidR="00135DD3" w:rsidRDefault="00135DD3" w:rsidP="00135DD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8. Пункт 2.4. изложить в следующей редакции: </w:t>
      </w:r>
    </w:p>
    <w:p w:rsidR="00135DD3" w:rsidRDefault="00135DD3" w:rsidP="00135D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«График проведения аттестации составляется кадровой службой с учетом мнения непосредственного руководителя аттестуемого гражданского служащего, даты проведения предыдущей аттестации и ежегодно представляется для утверждения представителю нанимателя.</w:t>
      </w:r>
    </w:p>
    <w:p w:rsidR="00135DD3" w:rsidRDefault="00135DD3" w:rsidP="00135D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Пункт 2.4. дополнить подпунктом 2.4.1. следующего содержания:</w:t>
      </w:r>
    </w:p>
    <w:p w:rsidR="00135DD3" w:rsidRDefault="00135DD3" w:rsidP="00135D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«2.4.1. Для проведения аттестации гражданского служащего, замещающего должность гражданской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гражданского служащего без использования сведений, составляющих государственную тайну. В этом случае аттестация гражданского служащего может проводиться аттестационной комиссией с участием лиц, не допущенных к государственной тайне.</w:t>
      </w:r>
    </w:p>
    <w:p w:rsidR="00135DD3" w:rsidRDefault="00135DD3" w:rsidP="00135D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невозможности оценки профессиональной служебной деятельности такого гражданского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тайне.».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10. Пункт 2.5. дополнить подпунктом 2.5.1. следующего содержания: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«2.5.1. </w:t>
      </w:r>
      <w:r w:rsidRPr="00525BB8">
        <w:rPr>
          <w:sz w:val="28"/>
          <w:szCs w:val="28"/>
        </w:rPr>
        <w:t>С целью подготовки отзыва используются годовые отчеты о профессиональной служебной деятельности гражданского служащего</w:t>
      </w:r>
      <w:r>
        <w:rPr>
          <w:sz w:val="28"/>
          <w:szCs w:val="28"/>
        </w:rPr>
        <w:t>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Кадровой службой готовится выписка из личного дела аттестуемого гражданского служащего, содержащая информацию о специальности, направлении подготовки, продолжительности стажа гражданской службы или стажа работы по специальности, направлению подготовки, включении в кадровый резерв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КБР, об участии в мероприятиях по профессиональному развитию, наличии поощрений и награждений за период прохождения гражданской службы, имеющихся дисциплинарных взысканиях, а также иную значимую для целей аттестации информацию.».</w:t>
      </w:r>
    </w:p>
    <w:p w:rsidR="00135DD3" w:rsidRPr="00DC50BD" w:rsidRDefault="00135DD3" w:rsidP="00135DD3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Раздел </w:t>
      </w:r>
      <w:r w:rsidRPr="00DC50BD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C50BD">
        <w:rPr>
          <w:rFonts w:ascii="Times New Roman" w:hAnsi="Times New Roman" w:cs="Times New Roman"/>
          <w:sz w:val="28"/>
          <w:szCs w:val="28"/>
        </w:rPr>
        <w:t>Организация проведения аттестации</w:t>
      </w:r>
      <w:r>
        <w:rPr>
          <w:rFonts w:ascii="Times New Roman" w:hAnsi="Times New Roman" w:cs="Times New Roman"/>
          <w:sz w:val="28"/>
          <w:szCs w:val="28"/>
        </w:rPr>
        <w:t>» дополнить пунктами 2.12., 2.13. и 2.14. следующего содержания:</w:t>
      </w:r>
    </w:p>
    <w:p w:rsidR="00135DD3" w:rsidRPr="00C81074" w:rsidRDefault="00135DD3" w:rsidP="00135DD3">
      <w:pPr>
        <w:ind w:firstLine="539"/>
        <w:jc w:val="both"/>
        <w:rPr>
          <w:sz w:val="28"/>
          <w:szCs w:val="28"/>
        </w:rPr>
      </w:pPr>
      <w:r w:rsidRPr="00C81074">
        <w:rPr>
          <w:sz w:val="28"/>
          <w:szCs w:val="28"/>
        </w:rPr>
        <w:t>«2.12. Представитель нанимателя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Представителю нанимателя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135DD3" w:rsidRPr="00C81074" w:rsidRDefault="00135DD3" w:rsidP="00135DD3">
      <w:pPr>
        <w:ind w:firstLine="539"/>
        <w:jc w:val="both"/>
        <w:rPr>
          <w:sz w:val="28"/>
          <w:szCs w:val="28"/>
        </w:rPr>
      </w:pPr>
      <w:r w:rsidRPr="00C81074">
        <w:rPr>
          <w:sz w:val="28"/>
          <w:szCs w:val="28"/>
        </w:rPr>
        <w:t>2.13. Член аттестационной комиссии в случае выявления возможности возникновения у него конфликта интересов, связанного с участием в заседании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 w:rsidRPr="00C81074">
        <w:rPr>
          <w:sz w:val="28"/>
          <w:szCs w:val="28"/>
        </w:rPr>
        <w:t>2.14. На заседании Комиссии присутствует непосредственный руководитель аттестуемого гражданского служащего либо его заместитель в случае, если ни один из них не был включен в состав аттестационной комиссии.».</w:t>
      </w:r>
    </w:p>
    <w:p w:rsidR="00135DD3" w:rsidRDefault="00135DD3" w:rsidP="00135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Первый абзац пункта 3.1. дополнить предложением следующего содержания:</w:t>
      </w:r>
    </w:p>
    <w:p w:rsidR="00135DD3" w:rsidRPr="00DC50BD" w:rsidRDefault="00135DD3" w:rsidP="00135D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случае если гражданский служащий в день проведения аттестации отсутствует на служебном месте по уважительной причине, дата проведения аттестации переносится на более поздний срок.».</w:t>
      </w:r>
    </w:p>
    <w:p w:rsidR="00135DD3" w:rsidRDefault="00135DD3" w:rsidP="00135DD3">
      <w:pPr>
        <w:ind w:firstLine="567"/>
        <w:jc w:val="both"/>
        <w:rPr>
          <w:sz w:val="28"/>
          <w:szCs w:val="28"/>
        </w:rPr>
      </w:pPr>
      <w:r w:rsidRPr="00C81074">
        <w:rPr>
          <w:sz w:val="28"/>
          <w:szCs w:val="28"/>
        </w:rPr>
        <w:t>13. Пункт 3.2. после слов «его непосредственного руководителя о его профессиональной служебной деятельности.» дополнить предложением следующего содержания:</w:t>
      </w:r>
    </w:p>
    <w:p w:rsidR="00135DD3" w:rsidRDefault="00135DD3" w:rsidP="00135D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«Членами аттестационной комиссии могут задаваться вопросы, направленные на оценку профессиональной служебной деятельности аттестуемого гражданского служащего.».</w:t>
      </w:r>
    </w:p>
    <w:p w:rsidR="00135DD3" w:rsidRDefault="00135DD3" w:rsidP="00135D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Пункт 3.3. дополнить вторым абзацем следующего содержания: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«Аттестуемый гражданский служащий может принять участие в заседании аттестационной комиссии в формате видеоконференции (при наличии технической возможности).».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15. Подпункт «б» пункта 4.2.  после слов «</w:t>
      </w:r>
      <w:r w:rsidRPr="00DC50BD">
        <w:rPr>
          <w:sz w:val="28"/>
          <w:szCs w:val="28"/>
        </w:rPr>
        <w:t>в порядке должностного роста</w:t>
      </w:r>
      <w:r>
        <w:rPr>
          <w:sz w:val="28"/>
          <w:szCs w:val="28"/>
        </w:rPr>
        <w:t>» дополнить словами «(с указанием группы должностей гражданской службы, к которой относится замещаемая гражданским служащим должность, либо с указанием более высокой группы должностей, на которые гражданский служащий может быть назначен)».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16. Пункт 4.2. дополнить подпунктом 4.2.1. следующего содержания:</w:t>
      </w:r>
    </w:p>
    <w:p w:rsidR="00135DD3" w:rsidRDefault="00135DD3" w:rsidP="00135D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 результатам аттестации гражданского служащего аттестационной комиссией может быть рекомендовано направление в приоритетном порядке гражданского служащего для получения дополнительного профессионального образования по программе, направленной на получение профессиональных знаний, необходимых для исполнения должностных </w:t>
      </w:r>
      <w:r>
        <w:rPr>
          <w:sz w:val="28"/>
          <w:szCs w:val="28"/>
        </w:rPr>
        <w:lastRenderedPageBreak/>
        <w:t>обязанностей, а также в целях дальнейшего профессионального развития и должностного роста.».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Дополнить пункт 4.5. вторым абзацем следующего содержания: </w:t>
      </w:r>
    </w:p>
    <w:p w:rsidR="00135DD3" w:rsidRDefault="00135DD3" w:rsidP="00135DD3">
      <w:pPr>
        <w:ind w:firstLine="539"/>
        <w:jc w:val="both"/>
        <w:rPr>
          <w:sz w:val="28"/>
          <w:szCs w:val="28"/>
        </w:rPr>
      </w:pPr>
      <w:r w:rsidRPr="00C81074">
        <w:rPr>
          <w:sz w:val="28"/>
          <w:szCs w:val="28"/>
        </w:rPr>
        <w:t>«В случае отказа аттестуемого гражданского служащего от подписи в аттестационном листе об этом делается соответствующая запись, которая заверяется подписями председателя и секретаря аттестационной комиссии.</w:t>
      </w:r>
      <w:r>
        <w:rPr>
          <w:sz w:val="28"/>
          <w:szCs w:val="28"/>
        </w:rPr>
        <w:t>».</w:t>
      </w:r>
    </w:p>
    <w:p w:rsidR="00135DD3" w:rsidRDefault="00135DD3" w:rsidP="00135DD3">
      <w:pPr>
        <w:ind w:firstLine="540"/>
        <w:jc w:val="both"/>
        <w:rPr>
          <w:sz w:val="28"/>
          <w:szCs w:val="28"/>
        </w:rPr>
      </w:pPr>
      <w:r w:rsidRPr="009D0809">
        <w:rPr>
          <w:sz w:val="28"/>
          <w:szCs w:val="28"/>
        </w:rPr>
        <w:t xml:space="preserve">18. </w:t>
      </w:r>
      <w:hyperlink r:id="rId8" w:history="1">
        <w:r w:rsidRPr="009D0809">
          <w:rPr>
            <w:color w:val="000000" w:themeColor="text1"/>
            <w:sz w:val="28"/>
            <w:szCs w:val="28"/>
          </w:rPr>
          <w:t>Приложения № 1</w:t>
        </w:r>
      </w:hyperlink>
      <w:r w:rsidR="00E65E8B">
        <w:rPr>
          <w:color w:val="000000" w:themeColor="text1"/>
          <w:sz w:val="28"/>
          <w:szCs w:val="28"/>
        </w:rPr>
        <w:t xml:space="preserve"> и</w:t>
      </w:r>
      <w:hyperlink r:id="rId9" w:history="1">
        <w:r w:rsidRPr="009D0809">
          <w:rPr>
            <w:color w:val="000000" w:themeColor="text1"/>
            <w:sz w:val="28"/>
            <w:szCs w:val="28"/>
          </w:rPr>
          <w:t>№ 2</w:t>
        </w:r>
      </w:hyperlink>
      <w:r w:rsidRPr="009D0809">
        <w:rPr>
          <w:sz w:val="28"/>
          <w:szCs w:val="28"/>
        </w:rPr>
        <w:t>к Порядку изложить в следующей редакции:</w:t>
      </w:r>
    </w:p>
    <w:p w:rsidR="009B1568" w:rsidRDefault="009B1568" w:rsidP="009B1568">
      <w:pPr>
        <w:ind w:firstLine="540"/>
        <w:jc w:val="center"/>
        <w:rPr>
          <w:b/>
          <w:sz w:val="28"/>
        </w:rPr>
      </w:pPr>
    </w:p>
    <w:p w:rsidR="00624DA0" w:rsidRDefault="00624DA0" w:rsidP="009B1568">
      <w:pPr>
        <w:ind w:firstLine="540"/>
        <w:jc w:val="center"/>
        <w:rPr>
          <w:b/>
          <w:sz w:val="28"/>
        </w:rPr>
      </w:pPr>
    </w:p>
    <w:p w:rsidR="00624DA0" w:rsidRPr="009B1568" w:rsidRDefault="00624DA0" w:rsidP="009B1568">
      <w:pPr>
        <w:ind w:firstLine="540"/>
        <w:jc w:val="center"/>
        <w:rPr>
          <w:b/>
          <w:sz w:val="28"/>
        </w:rPr>
      </w:pPr>
    </w:p>
    <w:p w:rsidR="008506A8" w:rsidRDefault="008506A8"/>
    <w:p w:rsidR="008506A8" w:rsidRPr="00DC50BD" w:rsidRDefault="008506A8" w:rsidP="008506A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</w:t>
      </w:r>
      <w:r w:rsidRPr="00DC50BD">
        <w:rPr>
          <w:rFonts w:ascii="Times New Roman" w:hAnsi="Times New Roman" w:cs="Times New Roman"/>
        </w:rPr>
        <w:t xml:space="preserve"> 1</w:t>
      </w:r>
    </w:p>
    <w:p w:rsidR="008506A8" w:rsidRDefault="008506A8" w:rsidP="008506A8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>к Положениюо порядке проведения</w:t>
      </w:r>
    </w:p>
    <w:p w:rsidR="008506A8" w:rsidRDefault="008506A8" w:rsidP="008506A8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>аттестациигосударственных гражданских</w:t>
      </w:r>
    </w:p>
    <w:p w:rsidR="008506A8" w:rsidRPr="00DC50BD" w:rsidRDefault="008506A8" w:rsidP="008506A8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 xml:space="preserve">служащихМинистерства </w:t>
      </w:r>
      <w:r>
        <w:rPr>
          <w:rFonts w:ascii="Times New Roman" w:hAnsi="Times New Roman" w:cs="Times New Roman"/>
        </w:rPr>
        <w:t>спорта</w:t>
      </w:r>
    </w:p>
    <w:p w:rsidR="008506A8" w:rsidRPr="00DC50BD" w:rsidRDefault="008506A8" w:rsidP="008506A8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>Кабардино-Балкарской Республики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right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(форма)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8506A8" w:rsidRPr="00A769A8" w:rsidRDefault="008506A8" w:rsidP="008506A8">
      <w:pPr>
        <w:shd w:val="clear" w:color="auto" w:fill="FFFFFC"/>
        <w:spacing w:before="90" w:after="90"/>
        <w:ind w:left="675" w:right="675"/>
        <w:jc w:val="center"/>
        <w:rPr>
          <w:color w:val="333333"/>
          <w:sz w:val="27"/>
          <w:szCs w:val="27"/>
        </w:rPr>
      </w:pPr>
      <w:r w:rsidRPr="00A769A8">
        <w:rPr>
          <w:b/>
          <w:bCs/>
          <w:color w:val="333333"/>
          <w:sz w:val="27"/>
          <w:szCs w:val="27"/>
        </w:rPr>
        <w:t>ПРИМЕРНЫЙ ПР</w:t>
      </w:r>
      <w:r>
        <w:rPr>
          <w:b/>
          <w:bCs/>
          <w:color w:val="333333"/>
          <w:sz w:val="27"/>
          <w:szCs w:val="27"/>
        </w:rPr>
        <w:t>ИКАЗ</w:t>
      </w:r>
      <w:r w:rsidRPr="00A769A8">
        <w:rPr>
          <w:b/>
          <w:bCs/>
          <w:color w:val="333333"/>
          <w:sz w:val="27"/>
          <w:szCs w:val="27"/>
        </w:rPr>
        <w:br/>
      </w:r>
      <w:r w:rsidRPr="00A769A8">
        <w:rPr>
          <w:color w:val="333333"/>
          <w:sz w:val="27"/>
          <w:szCs w:val="27"/>
        </w:rPr>
        <w:t> </w:t>
      </w:r>
    </w:p>
    <w:p w:rsidR="008506A8" w:rsidRPr="00A769A8" w:rsidRDefault="008506A8" w:rsidP="008506A8">
      <w:pPr>
        <w:shd w:val="clear" w:color="auto" w:fill="FFFFFC"/>
        <w:spacing w:before="90" w:after="90"/>
        <w:ind w:left="675" w:right="675"/>
        <w:jc w:val="center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ПРИКАЗ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/>
      </w:tblPr>
      <w:tblGrid>
        <w:gridCol w:w="5442"/>
        <w:gridCol w:w="3588"/>
      </w:tblGrid>
      <w:tr w:rsidR="008506A8" w:rsidRPr="00A769A8" w:rsidTr="004538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8506A8">
            <w:pPr>
              <w:jc w:val="both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 </w:t>
            </w:r>
            <w:r>
              <w:rPr>
                <w:color w:val="333333"/>
                <w:sz w:val="27"/>
                <w:szCs w:val="27"/>
              </w:rPr>
              <w:t>«</w:t>
            </w:r>
            <w:r w:rsidRPr="00A769A8">
              <w:rPr>
                <w:color w:val="333333"/>
                <w:sz w:val="27"/>
                <w:szCs w:val="27"/>
              </w:rPr>
              <w:t>___</w:t>
            </w:r>
            <w:r>
              <w:rPr>
                <w:color w:val="333333"/>
                <w:sz w:val="27"/>
                <w:szCs w:val="27"/>
              </w:rPr>
              <w:t>»</w:t>
            </w:r>
            <w:r w:rsidRPr="00A769A8">
              <w:rPr>
                <w:color w:val="333333"/>
                <w:sz w:val="27"/>
                <w:szCs w:val="27"/>
              </w:rPr>
              <w:t xml:space="preserve"> _________ 20___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right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№ ____________</w:t>
            </w:r>
          </w:p>
        </w:tc>
      </w:tr>
    </w:tbl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8506A8" w:rsidRPr="00A769A8" w:rsidRDefault="008506A8" w:rsidP="008506A8">
      <w:pPr>
        <w:shd w:val="clear" w:color="auto" w:fill="FFFFFC"/>
        <w:spacing w:before="90" w:after="90"/>
        <w:ind w:left="675" w:right="675"/>
        <w:jc w:val="center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 xml:space="preserve">О проведении аттестации государственных гражданских служащих </w:t>
      </w:r>
      <w:r>
        <w:rPr>
          <w:color w:val="333333"/>
          <w:sz w:val="27"/>
          <w:szCs w:val="27"/>
        </w:rPr>
        <w:t>Министерства спорта Кабардино-Балкарской Республики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В соответствии со статьей 48 Федерального закона </w:t>
      </w:r>
      <w:r w:rsidRPr="008506A8">
        <w:rPr>
          <w:color w:val="000000" w:themeColor="text1"/>
          <w:sz w:val="27"/>
          <w:szCs w:val="27"/>
        </w:rPr>
        <w:t xml:space="preserve">«О государственной гражданской службе Российской Федерации», Положением о проведении аттестации государственных гражданских служащих Российской Федерации, утвержденным Указом Президента Российской Федерации от 1 февраля 2005 г. № 110 «О проведении аттестации государственных гражданских служащих </w:t>
      </w:r>
      <w:r w:rsidRPr="00A769A8">
        <w:rPr>
          <w:color w:val="333333"/>
          <w:sz w:val="27"/>
          <w:szCs w:val="27"/>
        </w:rPr>
        <w:t>Российской Федерации</w:t>
      </w:r>
      <w:r>
        <w:rPr>
          <w:color w:val="333333"/>
          <w:sz w:val="27"/>
          <w:szCs w:val="27"/>
        </w:rPr>
        <w:t>»</w:t>
      </w:r>
      <w:r w:rsidRPr="00A769A8">
        <w:rPr>
          <w:color w:val="333333"/>
          <w:sz w:val="27"/>
          <w:szCs w:val="27"/>
        </w:rPr>
        <w:t>, приказываю: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 xml:space="preserve">1. Провести аттестацию государственных гражданских служащих </w:t>
      </w:r>
      <w:r>
        <w:rPr>
          <w:color w:val="333333"/>
          <w:sz w:val="27"/>
          <w:szCs w:val="27"/>
        </w:rPr>
        <w:t>Министерства спорта Кабардино-Балкарской Республики</w:t>
      </w:r>
      <w:r w:rsidRPr="00A769A8">
        <w:rPr>
          <w:color w:val="333333"/>
          <w:sz w:val="27"/>
          <w:szCs w:val="27"/>
        </w:rPr>
        <w:t xml:space="preserve"> (далее </w:t>
      </w:r>
      <w:proofErr w:type="gramStart"/>
      <w:r w:rsidRPr="00A769A8">
        <w:rPr>
          <w:color w:val="333333"/>
          <w:sz w:val="27"/>
          <w:szCs w:val="27"/>
        </w:rPr>
        <w:t>-</w:t>
      </w:r>
      <w:r>
        <w:rPr>
          <w:color w:val="333333"/>
          <w:sz w:val="27"/>
          <w:szCs w:val="27"/>
        </w:rPr>
        <w:t>г</w:t>
      </w:r>
      <w:proofErr w:type="gramEnd"/>
      <w:r>
        <w:rPr>
          <w:color w:val="333333"/>
          <w:sz w:val="27"/>
          <w:szCs w:val="27"/>
        </w:rPr>
        <w:t xml:space="preserve">ражданские служащие), </w:t>
      </w:r>
      <w:r w:rsidRPr="00A769A8">
        <w:rPr>
          <w:color w:val="333333"/>
          <w:sz w:val="27"/>
          <w:szCs w:val="27"/>
        </w:rPr>
        <w:t xml:space="preserve">включенных в прилагаемый список гражданских служащих, подлежащих аттестации, согласно графику проведения аттестации гражданских служащих  </w:t>
      </w:r>
      <w:r>
        <w:rPr>
          <w:color w:val="333333"/>
          <w:sz w:val="27"/>
          <w:szCs w:val="27"/>
        </w:rPr>
        <w:t>Министерства спорта Кабардино-Балкарской Республики.</w:t>
      </w:r>
    </w:p>
    <w:p w:rsidR="008506A8" w:rsidRPr="00A769A8" w:rsidRDefault="008506A8" w:rsidP="008506A8">
      <w:pPr>
        <w:shd w:val="clear" w:color="auto" w:fill="FFFFFC"/>
        <w:spacing w:before="90" w:after="90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(далее - список и график).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2. Создать аттестационную комиссию в следующем составе: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/>
      </w:tblPr>
      <w:tblGrid>
        <w:gridCol w:w="2464"/>
        <w:gridCol w:w="210"/>
        <w:gridCol w:w="6356"/>
      </w:tblGrid>
      <w:tr w:rsidR="008506A8" w:rsidRPr="00A769A8" w:rsidTr="004538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Фамилия, инициалы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right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должность</w:t>
            </w:r>
          </w:p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(председатель аттестационной комиссии)</w:t>
            </w:r>
          </w:p>
        </w:tc>
      </w:tr>
      <w:tr w:rsidR="008506A8" w:rsidRPr="00A769A8" w:rsidTr="004538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 xml:space="preserve">Фамилия, </w:t>
            </w:r>
            <w:r w:rsidRPr="00A769A8">
              <w:rPr>
                <w:color w:val="333333"/>
                <w:sz w:val="27"/>
                <w:szCs w:val="27"/>
              </w:rPr>
              <w:lastRenderedPageBreak/>
              <w:t>инициалы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right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должность</w:t>
            </w:r>
          </w:p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lastRenderedPageBreak/>
              <w:t>(заместитель председателя аттестационной комиссии)</w:t>
            </w:r>
          </w:p>
        </w:tc>
      </w:tr>
      <w:tr w:rsidR="008506A8" w:rsidRPr="00A769A8" w:rsidTr="004538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lastRenderedPageBreak/>
              <w:t>Фамилия, инициалы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right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должность</w:t>
            </w:r>
          </w:p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(секретарь аттестационной комиссии)</w:t>
            </w:r>
          </w:p>
        </w:tc>
      </w:tr>
      <w:tr w:rsidR="008506A8" w:rsidRPr="00A769A8" w:rsidTr="004538B7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члены аттестационной комиссии</w:t>
            </w:r>
          </w:p>
        </w:tc>
      </w:tr>
      <w:tr w:rsidR="008506A8" w:rsidRPr="00A769A8" w:rsidTr="004538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Фамилия, инициалы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right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должность.</w:t>
            </w:r>
          </w:p>
        </w:tc>
      </w:tr>
    </w:tbl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</w:t>
      </w:r>
      <w:r w:rsidRPr="00A769A8">
        <w:rPr>
          <w:color w:val="333333"/>
          <w:sz w:val="27"/>
          <w:szCs w:val="27"/>
        </w:rPr>
        <w:t xml:space="preserve">Сроки работы аттестационной комиссии определяются в соответствии с утвержденным в </w:t>
      </w:r>
      <w:r>
        <w:rPr>
          <w:color w:val="333333"/>
          <w:sz w:val="27"/>
          <w:szCs w:val="27"/>
        </w:rPr>
        <w:t>Министерством спорта Кабардино-Балкарской Республики</w:t>
      </w:r>
      <w:r w:rsidRPr="00A769A8">
        <w:rPr>
          <w:color w:val="333333"/>
          <w:sz w:val="27"/>
          <w:szCs w:val="27"/>
        </w:rPr>
        <w:t xml:space="preserve"> графиком.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 Аттестационной комиссии п</w:t>
      </w:r>
      <w:r w:rsidRPr="00A769A8">
        <w:rPr>
          <w:color w:val="333333"/>
          <w:sz w:val="27"/>
          <w:szCs w:val="27"/>
        </w:rPr>
        <w:t>рименить следующие методы оценки профессиональной служебной деятельности гражданских служащих: </w:t>
      </w:r>
      <w:r>
        <w:rPr>
          <w:color w:val="333333"/>
          <w:sz w:val="27"/>
          <w:szCs w:val="27"/>
        </w:rPr>
        <w:t>___________________________________________________________</w:t>
      </w:r>
    </w:p>
    <w:p w:rsidR="008506A8" w:rsidRPr="00A769A8" w:rsidRDefault="008506A8" w:rsidP="008506A8">
      <w:pPr>
        <w:shd w:val="clear" w:color="auto" w:fill="FFFFFC"/>
        <w:spacing w:before="90" w:after="90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__________________________________________________________________________________________________________________________________________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</w:t>
      </w:r>
      <w:r w:rsidRPr="00A769A8">
        <w:rPr>
          <w:color w:val="333333"/>
          <w:sz w:val="27"/>
          <w:szCs w:val="27"/>
        </w:rPr>
        <w:t>. Руководителям структурных подразделений не позднее чем за 2 недели до начала аттестации подготовить и представить в аттестационную комиссию отзывы об исполнении подлежащими аттестации гражданскими служащими должностных обязанностей за аттестационный период.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</w:t>
      </w:r>
      <w:r w:rsidRPr="00A769A8">
        <w:rPr>
          <w:color w:val="333333"/>
          <w:sz w:val="27"/>
          <w:szCs w:val="27"/>
        </w:rPr>
        <w:t>. Подразделению по вопросам государственной службы и кадров: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ознакомить гражданских служащих со списком и графиком;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ознакомить гражданских служащих с отзывами об исполнении подлежащими аттестации гражданскими служащими должностных обязанностей за аттестационный период;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обеспечить информирование независимых экспертов о месте и времени заседания аттестационной комиссии;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подготовить необходимые материалы для проведения аттестации.</w:t>
      </w:r>
    </w:p>
    <w:p w:rsidR="008506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624DA0" w:rsidRDefault="00624DA0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</w:p>
    <w:p w:rsidR="0044293A" w:rsidRPr="00DC50BD" w:rsidRDefault="0044293A" w:rsidP="004429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№2</w:t>
      </w:r>
    </w:p>
    <w:p w:rsidR="0044293A" w:rsidRDefault="0044293A" w:rsidP="0044293A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>к Положениюо порядке проведения</w:t>
      </w:r>
    </w:p>
    <w:p w:rsidR="0044293A" w:rsidRDefault="0044293A" w:rsidP="0044293A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>аттестациигосударственных гражданских</w:t>
      </w:r>
    </w:p>
    <w:p w:rsidR="0044293A" w:rsidRPr="00DC50BD" w:rsidRDefault="0044293A" w:rsidP="0044293A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 xml:space="preserve">служащихМинистерства </w:t>
      </w:r>
      <w:r>
        <w:rPr>
          <w:rFonts w:ascii="Times New Roman" w:hAnsi="Times New Roman" w:cs="Times New Roman"/>
        </w:rPr>
        <w:t>спорта</w:t>
      </w:r>
    </w:p>
    <w:p w:rsidR="0044293A" w:rsidRPr="00DC50BD" w:rsidRDefault="0044293A" w:rsidP="0044293A">
      <w:pPr>
        <w:pStyle w:val="ConsPlusNormal"/>
        <w:jc w:val="right"/>
        <w:rPr>
          <w:rFonts w:ascii="Times New Roman" w:hAnsi="Times New Roman" w:cs="Times New Roman"/>
        </w:rPr>
      </w:pPr>
      <w:r w:rsidRPr="00DC50BD">
        <w:rPr>
          <w:rFonts w:ascii="Times New Roman" w:hAnsi="Times New Roman" w:cs="Times New Roman"/>
        </w:rPr>
        <w:t>Кабардино-Балкарской Республики</w:t>
      </w:r>
    </w:p>
    <w:p w:rsidR="0044293A" w:rsidRPr="00A769A8" w:rsidRDefault="0044293A" w:rsidP="0044293A">
      <w:pPr>
        <w:shd w:val="clear" w:color="auto" w:fill="FFFFFC"/>
        <w:spacing w:before="90" w:after="90"/>
        <w:ind w:firstLine="675"/>
        <w:jc w:val="right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(форма)</w:t>
      </w:r>
    </w:p>
    <w:p w:rsidR="0044293A" w:rsidRPr="00E90160" w:rsidRDefault="0044293A" w:rsidP="0044293A">
      <w:pPr>
        <w:pStyle w:val="ConsPlusNonformat"/>
        <w:ind w:firstLine="4678"/>
        <w:jc w:val="center"/>
        <w:rPr>
          <w:rFonts w:ascii="Times New Roman" w:hAnsi="Times New Roman" w:cs="Times New Roman"/>
          <w:sz w:val="28"/>
        </w:rPr>
      </w:pPr>
      <w:r w:rsidRPr="00E90160">
        <w:rPr>
          <w:rFonts w:ascii="Times New Roman" w:hAnsi="Times New Roman" w:cs="Times New Roman"/>
          <w:sz w:val="28"/>
        </w:rPr>
        <w:t>УТВЕРЖДАЮ</w:t>
      </w:r>
    </w:p>
    <w:p w:rsidR="0044293A" w:rsidRPr="00E90160" w:rsidRDefault="0044293A" w:rsidP="0044293A">
      <w:pPr>
        <w:pStyle w:val="ConsPlusNonformat"/>
        <w:ind w:firstLine="4678"/>
        <w:jc w:val="center"/>
        <w:rPr>
          <w:rFonts w:ascii="Times New Roman" w:hAnsi="Times New Roman" w:cs="Times New Roman"/>
          <w:sz w:val="28"/>
        </w:rPr>
      </w:pPr>
    </w:p>
    <w:p w:rsidR="0044293A" w:rsidRPr="00413B42" w:rsidRDefault="0044293A" w:rsidP="0044293A">
      <w:pPr>
        <w:pStyle w:val="ConsPlusNonformat"/>
        <w:ind w:firstLine="4678"/>
        <w:jc w:val="center"/>
        <w:rPr>
          <w:rFonts w:ascii="Times New Roman" w:hAnsi="Times New Roman" w:cs="Times New Roman"/>
          <w:sz w:val="28"/>
        </w:rPr>
      </w:pPr>
      <w:r w:rsidRPr="00413B42">
        <w:rPr>
          <w:rFonts w:ascii="Times New Roman" w:hAnsi="Times New Roman" w:cs="Times New Roman"/>
          <w:sz w:val="28"/>
        </w:rPr>
        <w:t>_______________________________</w:t>
      </w:r>
    </w:p>
    <w:p w:rsidR="0044293A" w:rsidRPr="00413B42" w:rsidRDefault="0044293A" w:rsidP="0044293A">
      <w:pPr>
        <w:pStyle w:val="ConsPlusNonformat"/>
        <w:ind w:firstLine="4678"/>
        <w:jc w:val="center"/>
        <w:rPr>
          <w:rFonts w:ascii="Times New Roman" w:hAnsi="Times New Roman" w:cs="Times New Roman"/>
        </w:rPr>
      </w:pPr>
      <w:r w:rsidRPr="00413B42">
        <w:rPr>
          <w:rFonts w:ascii="Times New Roman" w:hAnsi="Times New Roman" w:cs="Times New Roman"/>
        </w:rPr>
        <w:t>(</w:t>
      </w:r>
      <w:r w:rsidRPr="00A769A8">
        <w:rPr>
          <w:rFonts w:ascii="Times New Roman" w:hAnsi="Times New Roman" w:cs="Times New Roman"/>
          <w:color w:val="333333"/>
          <w:sz w:val="17"/>
          <w:szCs w:val="17"/>
        </w:rPr>
        <w:t>наименование должности лица, утверждающего документ</w:t>
      </w:r>
      <w:r w:rsidRPr="00413B42">
        <w:rPr>
          <w:rFonts w:ascii="Times New Roman" w:hAnsi="Times New Roman" w:cs="Times New Roman"/>
        </w:rPr>
        <w:t>)</w:t>
      </w:r>
    </w:p>
    <w:p w:rsidR="0044293A" w:rsidRPr="0044293A" w:rsidRDefault="0044293A" w:rsidP="0044293A">
      <w:pPr>
        <w:pStyle w:val="ConsPlusNonformat"/>
        <w:ind w:firstLine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______________</w:t>
      </w:r>
      <w:r w:rsidRPr="00413B42">
        <w:rPr>
          <w:rFonts w:ascii="Times New Roman" w:hAnsi="Times New Roman" w:cs="Times New Roman"/>
          <w:sz w:val="28"/>
        </w:rPr>
        <w:t xml:space="preserve">___ </w:t>
      </w:r>
      <w:r>
        <w:rPr>
          <w:rFonts w:ascii="Times New Roman" w:hAnsi="Times New Roman" w:cs="Times New Roman"/>
          <w:sz w:val="28"/>
        </w:rPr>
        <w:t>______________</w:t>
      </w:r>
    </w:p>
    <w:p w:rsidR="0044293A" w:rsidRPr="0044293A" w:rsidRDefault="0044293A" w:rsidP="0044293A">
      <w:pPr>
        <w:pStyle w:val="ConsPlusNonformat"/>
        <w:ind w:firstLine="4678"/>
        <w:rPr>
          <w:rFonts w:ascii="Times New Roman" w:hAnsi="Times New Roman" w:cs="Times New Roman"/>
          <w:sz w:val="17"/>
          <w:szCs w:val="17"/>
        </w:rPr>
      </w:pPr>
      <w:r w:rsidRPr="0044293A">
        <w:rPr>
          <w:rFonts w:ascii="Times New Roman" w:hAnsi="Times New Roman" w:cs="Times New Roman"/>
          <w:sz w:val="17"/>
          <w:szCs w:val="17"/>
        </w:rPr>
        <w:t>(подпись)       (инициалы, фамилия)</w:t>
      </w:r>
    </w:p>
    <w:p w:rsidR="0044293A" w:rsidRPr="004F5C13" w:rsidRDefault="0044293A" w:rsidP="0044293A">
      <w:pPr>
        <w:pStyle w:val="ConsPlusNonformat"/>
        <w:ind w:firstLine="4678"/>
        <w:jc w:val="center"/>
        <w:rPr>
          <w:rFonts w:ascii="Times New Roman" w:hAnsi="Times New Roman" w:cs="Times New Roman"/>
          <w:sz w:val="28"/>
        </w:rPr>
      </w:pPr>
      <w:r w:rsidRPr="00413B42">
        <w:rPr>
          <w:rFonts w:ascii="Times New Roman" w:hAnsi="Times New Roman" w:cs="Times New Roman"/>
          <w:sz w:val="28"/>
        </w:rPr>
        <w:t>«____»________________ 20___ г.</w:t>
      </w:r>
    </w:p>
    <w:p w:rsidR="0044293A" w:rsidRPr="00DC50BD" w:rsidRDefault="0044293A" w:rsidP="0044293A">
      <w:pPr>
        <w:pStyle w:val="ConsPlusNonformat"/>
        <w:ind w:firstLine="4678"/>
        <w:jc w:val="center"/>
        <w:rPr>
          <w:rFonts w:ascii="Times New Roman" w:hAnsi="Times New Roman" w:cs="Times New Roman"/>
        </w:rPr>
      </w:pPr>
    </w:p>
    <w:p w:rsidR="0044293A" w:rsidRPr="00DC50BD" w:rsidRDefault="0044293A" w:rsidP="0044293A">
      <w:pPr>
        <w:pStyle w:val="ConsPlusNonformat"/>
        <w:jc w:val="both"/>
        <w:rPr>
          <w:rFonts w:ascii="Times New Roman" w:hAnsi="Times New Roman" w:cs="Times New Roman"/>
        </w:rPr>
      </w:pPr>
    </w:p>
    <w:p w:rsidR="0044293A" w:rsidRDefault="0044293A" w:rsidP="0044293A">
      <w:pPr>
        <w:pStyle w:val="ConsPlusNonformat"/>
        <w:jc w:val="center"/>
        <w:rPr>
          <w:rFonts w:ascii="Times New Roman" w:hAnsi="Times New Roman" w:cs="Times New Roman"/>
          <w:sz w:val="28"/>
        </w:rPr>
      </w:pPr>
      <w:bookmarkStart w:id="1" w:name="P188"/>
      <w:bookmarkEnd w:id="1"/>
    </w:p>
    <w:p w:rsidR="0044293A" w:rsidRPr="0044293A" w:rsidRDefault="0044293A" w:rsidP="0044293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44293A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>ТЗЫВ</w:t>
      </w:r>
    </w:p>
    <w:p w:rsidR="0044293A" w:rsidRPr="0044293A" w:rsidRDefault="0044293A" w:rsidP="0044293A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44293A">
        <w:rPr>
          <w:rFonts w:ascii="Times New Roman" w:hAnsi="Times New Roman" w:cs="Times New Roman"/>
          <w:b/>
          <w:sz w:val="28"/>
        </w:rPr>
        <w:t xml:space="preserve">об исполнении </w:t>
      </w:r>
      <w:r w:rsidRPr="00A769A8">
        <w:rPr>
          <w:rFonts w:ascii="Times New Roman" w:hAnsi="Times New Roman" w:cs="Times New Roman"/>
          <w:b/>
          <w:bCs/>
          <w:color w:val="333333"/>
          <w:sz w:val="27"/>
          <w:szCs w:val="27"/>
        </w:rPr>
        <w:t xml:space="preserve">подлежащим аттестации государственным </w:t>
      </w:r>
      <w:r w:rsidRPr="0044293A">
        <w:rPr>
          <w:rFonts w:ascii="Times New Roman" w:hAnsi="Times New Roman" w:cs="Times New Roman"/>
          <w:b/>
          <w:sz w:val="28"/>
        </w:rPr>
        <w:t>гражданским служащим</w:t>
      </w:r>
      <w:r>
        <w:rPr>
          <w:rFonts w:ascii="Times New Roman" w:hAnsi="Times New Roman" w:cs="Times New Roman"/>
          <w:b/>
          <w:sz w:val="28"/>
        </w:rPr>
        <w:t xml:space="preserve"> Министерства спорта Кабардино-Балкарской Республики</w:t>
      </w:r>
    </w:p>
    <w:p w:rsidR="0044293A" w:rsidRDefault="0044293A" w:rsidP="0044293A">
      <w:pPr>
        <w:pStyle w:val="ConsPlusNonformat"/>
        <w:jc w:val="center"/>
        <w:rPr>
          <w:rFonts w:ascii="Times New Roman" w:hAnsi="Times New Roman" w:cs="Times New Roman"/>
          <w:sz w:val="28"/>
        </w:rPr>
      </w:pPr>
      <w:r w:rsidRPr="0044293A">
        <w:rPr>
          <w:rFonts w:ascii="Times New Roman" w:hAnsi="Times New Roman" w:cs="Times New Roman"/>
          <w:b/>
          <w:sz w:val="28"/>
        </w:rPr>
        <w:t>должностных обязанностей за аттестуемый период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44293A" w:rsidRDefault="0044293A" w:rsidP="004429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90160">
        <w:rPr>
          <w:rFonts w:ascii="Times New Roman" w:hAnsi="Times New Roman" w:cs="Times New Roman"/>
          <w:sz w:val="28"/>
          <w:szCs w:val="28"/>
        </w:rPr>
        <w:t>1. Фамилия, имя, отчество 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9016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44293A" w:rsidRDefault="0044293A" w:rsidP="0044293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9016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E90160">
        <w:rPr>
          <w:rFonts w:ascii="Times New Roman" w:hAnsi="Times New Roman" w:cs="Times New Roman"/>
          <w:sz w:val="28"/>
          <w:szCs w:val="28"/>
        </w:rPr>
        <w:t>исло</w:t>
      </w:r>
      <w:r>
        <w:rPr>
          <w:rFonts w:ascii="Times New Roman" w:hAnsi="Times New Roman" w:cs="Times New Roman"/>
          <w:sz w:val="28"/>
          <w:szCs w:val="28"/>
        </w:rPr>
        <w:t>, месяц, г</w:t>
      </w:r>
      <w:r w:rsidRPr="00E90160">
        <w:rPr>
          <w:rFonts w:ascii="Times New Roman" w:hAnsi="Times New Roman" w:cs="Times New Roman"/>
          <w:sz w:val="28"/>
          <w:szCs w:val="28"/>
        </w:rPr>
        <w:t>од рождения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9016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4293A" w:rsidRDefault="0044293A" w:rsidP="004429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0160">
        <w:rPr>
          <w:rFonts w:ascii="Times New Roman" w:hAnsi="Times New Roman" w:cs="Times New Roman"/>
          <w:sz w:val="28"/>
          <w:szCs w:val="28"/>
        </w:rPr>
        <w:t>.  Замещаемая  должность</w:t>
      </w:r>
      <w:r w:rsidRPr="0044293A">
        <w:rPr>
          <w:rFonts w:ascii="Times New Roman" w:hAnsi="Times New Roman" w:cs="Times New Roman"/>
          <w:color w:val="333333"/>
          <w:sz w:val="28"/>
          <w:szCs w:val="27"/>
        </w:rPr>
        <w:t>государственной</w:t>
      </w:r>
      <w:r w:rsidRPr="00E90160">
        <w:rPr>
          <w:rFonts w:ascii="Times New Roman" w:hAnsi="Times New Roman" w:cs="Times New Roman"/>
          <w:sz w:val="28"/>
          <w:szCs w:val="28"/>
        </w:rPr>
        <w:t xml:space="preserve">гражданской службы </w:t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Pr="00E90160">
        <w:rPr>
          <w:rFonts w:ascii="Times New Roman" w:hAnsi="Times New Roman" w:cs="Times New Roman"/>
          <w:sz w:val="28"/>
          <w:szCs w:val="28"/>
        </w:rPr>
        <w:t>на моментпроведения  аттестации  и  дата  назначения  на эту должность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44293A" w:rsidRPr="0044293A" w:rsidRDefault="0044293A" w:rsidP="004429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93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293A" w:rsidRPr="0044293A" w:rsidRDefault="0044293A" w:rsidP="004429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4293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293A" w:rsidRPr="0044293A" w:rsidRDefault="0044293A" w:rsidP="0044293A">
      <w:pPr>
        <w:shd w:val="clear" w:color="auto" w:fill="FFFFFC"/>
        <w:spacing w:before="90" w:after="90"/>
        <w:jc w:val="both"/>
        <w:rPr>
          <w:color w:val="333333"/>
          <w:sz w:val="28"/>
          <w:szCs w:val="27"/>
        </w:rPr>
      </w:pPr>
      <w:r w:rsidRPr="0044293A">
        <w:rPr>
          <w:color w:val="333333"/>
          <w:sz w:val="28"/>
          <w:szCs w:val="27"/>
        </w:rPr>
        <w:t xml:space="preserve">4. Перечень основных вопросов (документов), в решении (разработке) которых государственный гражданский служащий </w:t>
      </w:r>
      <w:r>
        <w:rPr>
          <w:sz w:val="28"/>
          <w:szCs w:val="28"/>
        </w:rPr>
        <w:t xml:space="preserve">Кабардино-Балкарской Республики </w:t>
      </w:r>
      <w:r w:rsidRPr="0044293A">
        <w:rPr>
          <w:color w:val="333333"/>
          <w:sz w:val="28"/>
          <w:szCs w:val="27"/>
        </w:rPr>
        <w:t>(далее - гражданский служащий) принимал участие _________________________________________________</w:t>
      </w:r>
      <w:r>
        <w:rPr>
          <w:color w:val="333333"/>
          <w:sz w:val="28"/>
          <w:szCs w:val="27"/>
        </w:rPr>
        <w:t>_________________</w:t>
      </w:r>
    </w:p>
    <w:p w:rsidR="0044293A" w:rsidRPr="0044293A" w:rsidRDefault="0044293A" w:rsidP="0044293A">
      <w:pPr>
        <w:shd w:val="clear" w:color="auto" w:fill="FFFFFC"/>
        <w:spacing w:before="90" w:after="90"/>
        <w:jc w:val="both"/>
        <w:rPr>
          <w:color w:val="333333"/>
          <w:sz w:val="28"/>
          <w:szCs w:val="27"/>
        </w:rPr>
      </w:pPr>
      <w:r w:rsidRPr="0044293A">
        <w:rPr>
          <w:color w:val="333333"/>
          <w:sz w:val="28"/>
          <w:szCs w:val="27"/>
        </w:rPr>
        <w:t>__________________________________________________________________</w:t>
      </w:r>
    </w:p>
    <w:p w:rsidR="0044293A" w:rsidRDefault="0044293A" w:rsidP="0044293A">
      <w:pPr>
        <w:shd w:val="clear" w:color="auto" w:fill="FFFFFC"/>
        <w:spacing w:before="90" w:after="90"/>
        <w:jc w:val="both"/>
        <w:rPr>
          <w:color w:val="333333"/>
          <w:sz w:val="28"/>
          <w:szCs w:val="27"/>
        </w:rPr>
      </w:pPr>
      <w:r w:rsidRPr="0044293A">
        <w:rPr>
          <w:color w:val="333333"/>
          <w:sz w:val="28"/>
          <w:szCs w:val="27"/>
        </w:rPr>
        <w:t>5. Информация об отсутствии установленных фактов несоблюдения гражданским служащим служебной дисциплины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гражданской службе и о противодействии коррупции</w:t>
      </w:r>
      <w:r>
        <w:rPr>
          <w:color w:val="333333"/>
          <w:sz w:val="28"/>
          <w:szCs w:val="27"/>
        </w:rPr>
        <w:t xml:space="preserve"> ________________________________</w:t>
      </w:r>
    </w:p>
    <w:p w:rsidR="0044293A" w:rsidRDefault="0044293A" w:rsidP="0044293A">
      <w:pPr>
        <w:shd w:val="clear" w:color="auto" w:fill="FFFFFC"/>
        <w:spacing w:before="90" w:after="90"/>
        <w:jc w:val="both"/>
        <w:rPr>
          <w:color w:val="333333"/>
          <w:sz w:val="28"/>
          <w:szCs w:val="27"/>
        </w:rPr>
      </w:pPr>
      <w:r>
        <w:rPr>
          <w:color w:val="333333"/>
          <w:sz w:val="28"/>
          <w:szCs w:val="27"/>
        </w:rPr>
        <w:t>__________________________________________________________________</w:t>
      </w:r>
    </w:p>
    <w:p w:rsidR="008506A8" w:rsidRPr="0044293A" w:rsidRDefault="008506A8" w:rsidP="008506A8">
      <w:pPr>
        <w:shd w:val="clear" w:color="auto" w:fill="FFFFFC"/>
        <w:spacing w:before="90" w:after="90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lastRenderedPageBreak/>
        <w:t>___________________________________________________________________________</w:t>
      </w:r>
      <w:r w:rsidR="0044293A">
        <w:rPr>
          <w:color w:val="333333"/>
          <w:sz w:val="28"/>
          <w:szCs w:val="28"/>
        </w:rPr>
        <w:t>_________________________________________________________</w:t>
      </w:r>
    </w:p>
    <w:p w:rsidR="008506A8" w:rsidRPr="0044293A" w:rsidRDefault="008506A8" w:rsidP="0044293A">
      <w:pPr>
        <w:shd w:val="clear" w:color="auto" w:fill="FFFFFC"/>
        <w:spacing w:before="90" w:after="90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 xml:space="preserve">6. Информация об организаторских способностях </w:t>
      </w:r>
      <w:r w:rsidR="0044293A">
        <w:rPr>
          <w:color w:val="333333"/>
          <w:sz w:val="28"/>
          <w:szCs w:val="28"/>
        </w:rPr>
        <w:t xml:space="preserve">государственного </w:t>
      </w:r>
      <w:r w:rsidRPr="0044293A">
        <w:rPr>
          <w:color w:val="333333"/>
          <w:sz w:val="28"/>
          <w:szCs w:val="28"/>
        </w:rPr>
        <w:t>гражданского служащего (заполняется при аттестации гражданского служащего, наделенного организационно-распорядительными полномочиями по отношению к другим гражданским служащим)</w:t>
      </w:r>
      <w:r w:rsidR="0044293A">
        <w:rPr>
          <w:color w:val="333333"/>
          <w:sz w:val="28"/>
          <w:szCs w:val="28"/>
        </w:rPr>
        <w:t xml:space="preserve"> _______________________</w:t>
      </w:r>
    </w:p>
    <w:p w:rsidR="008506A8" w:rsidRPr="0044293A" w:rsidRDefault="008506A8" w:rsidP="0044293A">
      <w:pPr>
        <w:shd w:val="clear" w:color="auto" w:fill="FFFFFC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___________________________________________________________________________</w:t>
      </w:r>
      <w:r w:rsidR="0044293A" w:rsidRPr="0044293A">
        <w:rPr>
          <w:color w:val="333333"/>
          <w:sz w:val="28"/>
          <w:szCs w:val="28"/>
        </w:rPr>
        <w:t>_________________________________________________________</w:t>
      </w:r>
    </w:p>
    <w:p w:rsidR="008506A8" w:rsidRPr="0044293A" w:rsidRDefault="008506A8" w:rsidP="0044293A">
      <w:pPr>
        <w:shd w:val="clear" w:color="auto" w:fill="FFFFFC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__________________________________________________________________</w:t>
      </w:r>
    </w:p>
    <w:p w:rsidR="008506A8" w:rsidRPr="0044293A" w:rsidRDefault="008506A8" w:rsidP="0044293A">
      <w:pPr>
        <w:shd w:val="clear" w:color="auto" w:fill="FFFFFC"/>
        <w:spacing w:before="90" w:after="90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7. Рекомендуемая оценка*</w:t>
      </w:r>
    </w:p>
    <w:p w:rsidR="008506A8" w:rsidRPr="0044293A" w:rsidRDefault="008506A8" w:rsidP="0044293A">
      <w:pPr>
        <w:shd w:val="clear" w:color="auto" w:fill="FFFFFC"/>
        <w:spacing w:before="90" w:after="90"/>
        <w:ind w:firstLine="567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</w:t>
      </w:r>
    </w:p>
    <w:p w:rsidR="008506A8" w:rsidRPr="0044293A" w:rsidRDefault="008506A8" w:rsidP="0044293A">
      <w:pPr>
        <w:shd w:val="clear" w:color="auto" w:fill="FFFFFC"/>
        <w:spacing w:before="90" w:after="90"/>
        <w:ind w:firstLine="567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Соответствует замещаемой должности гражданской службы</w:t>
      </w:r>
    </w:p>
    <w:p w:rsidR="008506A8" w:rsidRPr="0044293A" w:rsidRDefault="008506A8" w:rsidP="0044293A">
      <w:pPr>
        <w:shd w:val="clear" w:color="auto" w:fill="FFFFFC"/>
        <w:spacing w:before="90" w:after="90"/>
        <w:ind w:firstLine="567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Соответствует замещаемой должности гражданской службы при условии получения дополнительного профессионального образования</w:t>
      </w:r>
    </w:p>
    <w:p w:rsidR="008506A8" w:rsidRPr="0044293A" w:rsidRDefault="008506A8" w:rsidP="0044293A">
      <w:pPr>
        <w:shd w:val="clear" w:color="auto" w:fill="FFFFFC"/>
        <w:spacing w:before="90" w:after="90"/>
        <w:ind w:firstLine="567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Не соответствует замещаемой должности гражданской службы.</w:t>
      </w:r>
    </w:p>
    <w:p w:rsidR="008506A8" w:rsidRPr="0044293A" w:rsidRDefault="008506A8" w:rsidP="0044293A">
      <w:pPr>
        <w:shd w:val="clear" w:color="auto" w:fill="FFFFFC"/>
        <w:spacing w:before="90" w:after="90"/>
        <w:ind w:firstLine="567"/>
        <w:jc w:val="both"/>
        <w:rPr>
          <w:color w:val="333333"/>
          <w:sz w:val="28"/>
          <w:szCs w:val="28"/>
        </w:rPr>
      </w:pPr>
      <w:r w:rsidRPr="0044293A">
        <w:rPr>
          <w:color w:val="333333"/>
          <w:sz w:val="28"/>
          <w:szCs w:val="28"/>
        </w:rPr>
        <w:t>Комментарии непосредственного руководителя (при наличии)</w:t>
      </w:r>
    </w:p>
    <w:p w:rsidR="008506A8" w:rsidRPr="00A769A8" w:rsidRDefault="008506A8" w:rsidP="008506A8">
      <w:pPr>
        <w:shd w:val="clear" w:color="auto" w:fill="FFFFFC"/>
        <w:spacing w:before="90" w:after="90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_____________________________________________________________________</w:t>
      </w:r>
    </w:p>
    <w:p w:rsidR="008506A8" w:rsidRPr="00A769A8" w:rsidRDefault="008506A8" w:rsidP="008506A8">
      <w:pPr>
        <w:shd w:val="clear" w:color="auto" w:fill="FFFFFC"/>
        <w:spacing w:before="90" w:after="90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_____________________________________________________________________</w:t>
      </w:r>
    </w:p>
    <w:p w:rsidR="008506A8" w:rsidRPr="00A769A8" w:rsidRDefault="008506A8" w:rsidP="008506A8">
      <w:pPr>
        <w:shd w:val="clear" w:color="auto" w:fill="FFFFFC"/>
        <w:spacing w:before="90" w:after="90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_____________________________________________________________________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tbl>
      <w:tblPr>
        <w:tblW w:w="9574" w:type="dxa"/>
        <w:tblInd w:w="30" w:type="dxa"/>
        <w:shd w:val="clear" w:color="auto" w:fill="FFFFFC"/>
        <w:tblLayout w:type="fixed"/>
        <w:tblCellMar>
          <w:left w:w="0" w:type="dxa"/>
          <w:right w:w="0" w:type="dxa"/>
        </w:tblCellMar>
        <w:tblLook w:val="04A0"/>
      </w:tblPr>
      <w:tblGrid>
        <w:gridCol w:w="4358"/>
        <w:gridCol w:w="140"/>
        <w:gridCol w:w="1709"/>
        <w:gridCol w:w="3367"/>
      </w:tblGrid>
      <w:tr w:rsidR="0044293A" w:rsidRPr="00A769A8" w:rsidTr="0044293A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___________________________</w:t>
            </w:r>
            <w:r w:rsidRPr="00A769A8">
              <w:rPr>
                <w:color w:val="333333"/>
                <w:sz w:val="27"/>
                <w:szCs w:val="27"/>
              </w:rPr>
              <w:br/>
            </w:r>
            <w:r w:rsidRPr="00A769A8">
              <w:rPr>
                <w:color w:val="333333"/>
                <w:sz w:val="17"/>
                <w:szCs w:val="17"/>
              </w:rPr>
              <w:t>(должность непосредственного руководителя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 </w:t>
            </w:r>
          </w:p>
        </w:tc>
      </w:tr>
      <w:tr w:rsidR="0044293A" w:rsidRPr="00A769A8" w:rsidTr="0044293A"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__________________________ </w:t>
            </w:r>
            <w:r w:rsidR="0044293A">
              <w:rPr>
                <w:color w:val="333333"/>
                <w:sz w:val="17"/>
                <w:szCs w:val="17"/>
              </w:rPr>
              <w:t xml:space="preserve">                    аттестуемого</w:t>
            </w:r>
            <w:r w:rsidRPr="00A769A8">
              <w:rPr>
                <w:color w:val="333333"/>
                <w:sz w:val="17"/>
                <w:szCs w:val="17"/>
              </w:rPr>
              <w:t xml:space="preserve"> гражданского служащего)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44293A" w:rsidP="0044293A">
            <w:pPr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</w:t>
            </w:r>
            <w:r w:rsidR="008506A8" w:rsidRPr="00A769A8">
              <w:rPr>
                <w:color w:val="333333"/>
                <w:sz w:val="27"/>
                <w:szCs w:val="27"/>
              </w:rPr>
              <w:t>________</w:t>
            </w:r>
            <w:r w:rsidR="008506A8" w:rsidRPr="00A769A8">
              <w:rPr>
                <w:color w:val="333333"/>
                <w:sz w:val="27"/>
                <w:szCs w:val="27"/>
              </w:rPr>
              <w:br/>
            </w:r>
            <w:r>
              <w:rPr>
                <w:color w:val="333333"/>
                <w:sz w:val="17"/>
                <w:szCs w:val="17"/>
              </w:rPr>
              <w:t xml:space="preserve">         (</w:t>
            </w:r>
            <w:r w:rsidR="008506A8" w:rsidRPr="00A769A8">
              <w:rPr>
                <w:color w:val="333333"/>
                <w:sz w:val="17"/>
                <w:szCs w:val="17"/>
              </w:rPr>
              <w:t>подпись)</w:t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(_____</w:t>
            </w:r>
            <w:r w:rsidR="0044293A">
              <w:rPr>
                <w:color w:val="333333"/>
                <w:sz w:val="27"/>
                <w:szCs w:val="27"/>
              </w:rPr>
              <w:t>_________</w:t>
            </w:r>
            <w:r w:rsidRPr="00A769A8">
              <w:rPr>
                <w:color w:val="333333"/>
                <w:sz w:val="27"/>
                <w:szCs w:val="27"/>
              </w:rPr>
              <w:t>________)</w:t>
            </w:r>
            <w:r w:rsidRPr="00A769A8">
              <w:rPr>
                <w:color w:val="333333"/>
                <w:sz w:val="27"/>
                <w:szCs w:val="27"/>
              </w:rPr>
              <w:br/>
            </w:r>
            <w:r w:rsidRPr="00A769A8">
              <w:rPr>
                <w:color w:val="333333"/>
                <w:sz w:val="17"/>
                <w:szCs w:val="17"/>
              </w:rPr>
              <w:t>(инициалы, фамилия)</w:t>
            </w:r>
          </w:p>
        </w:tc>
      </w:tr>
    </w:tbl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8506A8" w:rsidRPr="00A769A8" w:rsidRDefault="0044293A" w:rsidP="008506A8">
      <w:pPr>
        <w:shd w:val="clear" w:color="auto" w:fill="FFFFFC"/>
        <w:spacing w:before="90" w:after="90"/>
        <w:jc w:val="right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«</w:t>
      </w:r>
      <w:r w:rsidR="008506A8" w:rsidRPr="00A769A8">
        <w:rPr>
          <w:color w:val="333333"/>
          <w:sz w:val="27"/>
          <w:szCs w:val="27"/>
        </w:rPr>
        <w:t>____</w:t>
      </w:r>
      <w:r>
        <w:rPr>
          <w:color w:val="333333"/>
          <w:sz w:val="27"/>
          <w:szCs w:val="27"/>
        </w:rPr>
        <w:t>»</w:t>
      </w:r>
      <w:r w:rsidR="008506A8" w:rsidRPr="00A769A8">
        <w:rPr>
          <w:color w:val="333333"/>
          <w:sz w:val="27"/>
          <w:szCs w:val="27"/>
        </w:rPr>
        <w:t xml:space="preserve"> ____</w:t>
      </w:r>
      <w:r>
        <w:rPr>
          <w:color w:val="333333"/>
          <w:sz w:val="27"/>
          <w:szCs w:val="27"/>
        </w:rPr>
        <w:t>___</w:t>
      </w:r>
      <w:r w:rsidR="008506A8" w:rsidRPr="00A769A8">
        <w:rPr>
          <w:color w:val="333333"/>
          <w:sz w:val="27"/>
          <w:szCs w:val="27"/>
        </w:rPr>
        <w:t>_______ 20__ г.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С отзывом ознакомлен: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/>
      </w:tblPr>
      <w:tblGrid>
        <w:gridCol w:w="3435"/>
        <w:gridCol w:w="126"/>
        <w:gridCol w:w="1650"/>
        <w:gridCol w:w="4059"/>
      </w:tblGrid>
      <w:tr w:rsidR="008506A8" w:rsidRPr="00A769A8" w:rsidTr="004538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17"/>
                <w:szCs w:val="17"/>
              </w:rPr>
              <w:t>______________________________________</w:t>
            </w:r>
            <w:r w:rsidRPr="00A769A8">
              <w:rPr>
                <w:color w:val="333333"/>
                <w:sz w:val="17"/>
                <w:szCs w:val="17"/>
              </w:rPr>
              <w:br/>
              <w:t>(должность аттестуемого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27"/>
                <w:szCs w:val="27"/>
              </w:rPr>
              <w:t> </w:t>
            </w:r>
          </w:p>
        </w:tc>
      </w:tr>
      <w:tr w:rsidR="008506A8" w:rsidRPr="00A769A8" w:rsidTr="004538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17"/>
                <w:szCs w:val="17"/>
              </w:rPr>
              <w:t>_______________________________________</w:t>
            </w:r>
            <w:r w:rsidRPr="00A769A8">
              <w:rPr>
                <w:color w:val="333333"/>
                <w:sz w:val="17"/>
                <w:szCs w:val="17"/>
              </w:rPr>
              <w:br/>
              <w:t>гражданского служащего)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4293A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17"/>
                <w:szCs w:val="17"/>
              </w:rPr>
              <w:t>__________________</w:t>
            </w:r>
            <w:r w:rsidRPr="00A769A8">
              <w:rPr>
                <w:color w:val="333333"/>
                <w:sz w:val="17"/>
                <w:szCs w:val="17"/>
              </w:rPr>
              <w:br/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506A8" w:rsidRPr="00A769A8" w:rsidRDefault="008506A8" w:rsidP="004538B7">
            <w:pPr>
              <w:jc w:val="center"/>
              <w:rPr>
                <w:color w:val="333333"/>
                <w:sz w:val="27"/>
                <w:szCs w:val="27"/>
              </w:rPr>
            </w:pPr>
            <w:r w:rsidRPr="00A769A8">
              <w:rPr>
                <w:color w:val="333333"/>
                <w:sz w:val="17"/>
                <w:szCs w:val="17"/>
              </w:rPr>
              <w:t>(_____________________________________________)</w:t>
            </w:r>
            <w:r w:rsidRPr="00A769A8">
              <w:rPr>
                <w:color w:val="333333"/>
                <w:sz w:val="17"/>
                <w:szCs w:val="17"/>
              </w:rPr>
              <w:br/>
              <w:t>(инициалы, фамилия)</w:t>
            </w:r>
          </w:p>
        </w:tc>
      </w:tr>
    </w:tbl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 </w:t>
      </w:r>
    </w:p>
    <w:p w:rsidR="008506A8" w:rsidRPr="00A769A8" w:rsidRDefault="0044293A" w:rsidP="008506A8">
      <w:pPr>
        <w:shd w:val="clear" w:color="auto" w:fill="FFFFFC"/>
        <w:spacing w:before="90" w:after="90"/>
        <w:jc w:val="right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«</w:t>
      </w:r>
      <w:r w:rsidR="008506A8" w:rsidRPr="00A769A8">
        <w:rPr>
          <w:color w:val="333333"/>
          <w:sz w:val="27"/>
          <w:szCs w:val="27"/>
        </w:rPr>
        <w:t>____</w:t>
      </w:r>
      <w:r>
        <w:rPr>
          <w:color w:val="333333"/>
          <w:sz w:val="27"/>
          <w:szCs w:val="27"/>
        </w:rPr>
        <w:t>»</w:t>
      </w:r>
      <w:r w:rsidR="008506A8" w:rsidRPr="00A769A8">
        <w:rPr>
          <w:color w:val="333333"/>
          <w:sz w:val="27"/>
          <w:szCs w:val="27"/>
        </w:rPr>
        <w:t xml:space="preserve"> ______</w:t>
      </w:r>
      <w:r>
        <w:rPr>
          <w:color w:val="333333"/>
          <w:sz w:val="27"/>
          <w:szCs w:val="27"/>
        </w:rPr>
        <w:t>___</w:t>
      </w:r>
      <w:r w:rsidR="008506A8" w:rsidRPr="00A769A8">
        <w:rPr>
          <w:color w:val="333333"/>
          <w:sz w:val="27"/>
          <w:szCs w:val="27"/>
        </w:rPr>
        <w:t>_____ 20__ г.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7"/>
          <w:szCs w:val="27"/>
        </w:rPr>
      </w:pPr>
      <w:r w:rsidRPr="00A769A8">
        <w:rPr>
          <w:color w:val="333333"/>
          <w:sz w:val="27"/>
          <w:szCs w:val="27"/>
        </w:rPr>
        <w:t>_______________________</w:t>
      </w:r>
    </w:p>
    <w:p w:rsidR="008506A8" w:rsidRPr="00A769A8" w:rsidRDefault="008506A8" w:rsidP="008506A8">
      <w:pPr>
        <w:shd w:val="clear" w:color="auto" w:fill="FFFFFC"/>
        <w:spacing w:before="90" w:after="90"/>
        <w:ind w:firstLine="675"/>
        <w:jc w:val="both"/>
        <w:rPr>
          <w:color w:val="333333"/>
          <w:sz w:val="24"/>
          <w:szCs w:val="24"/>
        </w:rPr>
      </w:pPr>
      <w:r w:rsidRPr="00A769A8">
        <w:rPr>
          <w:color w:val="333333"/>
          <w:sz w:val="17"/>
          <w:szCs w:val="17"/>
        </w:rPr>
        <w:lastRenderedPageBreak/>
        <w:t>*</w:t>
      </w:r>
      <w:r w:rsidRPr="00A769A8">
        <w:rPr>
          <w:color w:val="333333"/>
          <w:sz w:val="24"/>
          <w:szCs w:val="24"/>
        </w:rPr>
        <w:t> Необходимо отметить рекомендуемую оценку, выставляемую гражданскому служащему на основе пунктов 4 - 6 настоящего отзыва.</w:t>
      </w:r>
    </w:p>
    <w:p w:rsidR="008506A8" w:rsidRDefault="008506A8" w:rsidP="008506A8"/>
    <w:p w:rsidR="008506A8" w:rsidRDefault="008506A8"/>
    <w:p w:rsidR="00C967E9" w:rsidRDefault="00C967E9"/>
    <w:sectPr w:rsidR="00C967E9" w:rsidSect="004D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1568"/>
    <w:rsid w:val="00135DD3"/>
    <w:rsid w:val="002229B7"/>
    <w:rsid w:val="002A6157"/>
    <w:rsid w:val="002D7CF4"/>
    <w:rsid w:val="0044293A"/>
    <w:rsid w:val="004B7C77"/>
    <w:rsid w:val="004D610C"/>
    <w:rsid w:val="005620DA"/>
    <w:rsid w:val="00624DA0"/>
    <w:rsid w:val="00774A57"/>
    <w:rsid w:val="008506A8"/>
    <w:rsid w:val="009B1568"/>
    <w:rsid w:val="009D0809"/>
    <w:rsid w:val="00C967E9"/>
    <w:rsid w:val="00D437CB"/>
    <w:rsid w:val="00D82C7C"/>
    <w:rsid w:val="00E65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6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1568"/>
    <w:pPr>
      <w:keepNext/>
      <w:widowControl w:val="0"/>
      <w:outlineLvl w:val="0"/>
    </w:pPr>
    <w:rPr>
      <w:b/>
      <w:i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568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InternetLink">
    <w:name w:val="Internet Link"/>
    <w:rsid w:val="009B1568"/>
    <w:rPr>
      <w:color w:val="000080"/>
      <w:u w:val="single"/>
    </w:rPr>
  </w:style>
  <w:style w:type="paragraph" w:customStyle="1" w:styleId="ConsPlusTitle">
    <w:name w:val="ConsPlusTitle"/>
    <w:rsid w:val="009B1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35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2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29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29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C6B4A63363BC26E12A0513112F59E033F22009281BEED0297D5149A2CF9D45C0D3D300529E44490D413DB8210A2DE13CAEF74C16EED673B0FCC7kFS8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8D1BB9BC825686046D1E40C719E07A578119540897B8D1579F79028BD79A18F2350C83646E5EB9FD042B64A313CF1E2AFC4164248BC042W64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8D1BB9BC825686046D1E40C719E07A578119540897B8D1579F79028BD79A18F2350C83646E5FBFFD042B64A313CF1E2AFC4164248BC042W643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D8D1BB9BC825686046D1E40C719E07A578018560991B8D1579F79028BD79A18F2350C83646E5FBBFA042B64A313CF1E2AFC4164248BC042W643J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1DC6B4A63363BC26E12A0513112F59E033F22009281BEED0297D5149A2CF9D45C0D3D300529E44490D413EB1210A2DE13CAEF74C16EED673B0FCC7kFS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2</cp:revision>
  <cp:lastPrinted>2021-01-19T07:24:00Z</cp:lastPrinted>
  <dcterms:created xsi:type="dcterms:W3CDTF">2021-02-25T14:01:00Z</dcterms:created>
  <dcterms:modified xsi:type="dcterms:W3CDTF">2021-02-25T14:01:00Z</dcterms:modified>
</cp:coreProperties>
</file>