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7" w:type="dxa"/>
        <w:tblInd w:w="-601" w:type="dxa"/>
        <w:tblLayout w:type="fixed"/>
        <w:tblLook w:val="0000"/>
      </w:tblPr>
      <w:tblGrid>
        <w:gridCol w:w="4395"/>
        <w:gridCol w:w="1276"/>
        <w:gridCol w:w="4536"/>
      </w:tblGrid>
      <w:tr w:rsidR="006E0775" w:rsidRPr="001042C9" w:rsidTr="00A66906">
        <w:tc>
          <w:tcPr>
            <w:tcW w:w="4395" w:type="dxa"/>
          </w:tcPr>
          <w:p w:rsidR="006E0775" w:rsidRPr="00BC4AD2" w:rsidRDefault="006E0775" w:rsidP="00A66906">
            <w:pPr>
              <w:jc w:val="center"/>
              <w:rPr>
                <w:color w:val="1F497D"/>
                <w:sz w:val="22"/>
              </w:rPr>
            </w:pPr>
            <w:proofErr w:type="spellStart"/>
            <w:r w:rsidRPr="00BC4AD2">
              <w:rPr>
                <w:color w:val="1F497D"/>
                <w:sz w:val="22"/>
              </w:rPr>
              <w:t>Къэбэрдей</w:t>
            </w:r>
            <w:proofErr w:type="spellEnd"/>
            <w:r w:rsidRPr="00BC4AD2">
              <w:rPr>
                <w:color w:val="1F497D"/>
                <w:sz w:val="22"/>
              </w:rPr>
              <w:t xml:space="preserve"> - </w:t>
            </w:r>
            <w:proofErr w:type="spellStart"/>
            <w:r w:rsidRPr="00BC4AD2">
              <w:rPr>
                <w:color w:val="1F497D"/>
                <w:sz w:val="22"/>
              </w:rPr>
              <w:t>Балъкъэр</w:t>
            </w:r>
            <w:proofErr w:type="spellEnd"/>
            <w:r w:rsidRPr="00BC4AD2">
              <w:rPr>
                <w:color w:val="1F497D"/>
                <w:sz w:val="22"/>
              </w:rPr>
              <w:t xml:space="preserve"> </w:t>
            </w:r>
            <w:proofErr w:type="spellStart"/>
            <w:r w:rsidRPr="00BC4AD2">
              <w:rPr>
                <w:color w:val="1F497D"/>
                <w:sz w:val="22"/>
              </w:rPr>
              <w:t>Республикэм</w:t>
            </w:r>
            <w:proofErr w:type="spellEnd"/>
            <w:r w:rsidRPr="00BC4AD2">
              <w:rPr>
                <w:color w:val="1F497D"/>
                <w:sz w:val="22"/>
              </w:rPr>
              <w:t xml:space="preserve"> </w:t>
            </w:r>
          </w:p>
          <w:p w:rsidR="006E0775" w:rsidRPr="001042C9" w:rsidRDefault="006E0775" w:rsidP="00A66906">
            <w:pPr>
              <w:jc w:val="center"/>
              <w:rPr>
                <w:color w:val="17365D"/>
                <w:sz w:val="22"/>
              </w:rPr>
            </w:pPr>
            <w:r w:rsidRPr="00BC4AD2">
              <w:rPr>
                <w:color w:val="1F497D"/>
                <w:sz w:val="22"/>
              </w:rPr>
              <w:t xml:space="preserve"> спортым и министерствэ</w:t>
            </w:r>
          </w:p>
        </w:tc>
        <w:tc>
          <w:tcPr>
            <w:tcW w:w="1276" w:type="dxa"/>
          </w:tcPr>
          <w:p w:rsidR="006E0775" w:rsidRPr="001042C9" w:rsidRDefault="006E0775" w:rsidP="00A66906">
            <w:pPr>
              <w:jc w:val="center"/>
              <w:rPr>
                <w:color w:val="17365D"/>
              </w:rPr>
            </w:pPr>
            <w:r>
              <w:rPr>
                <w:noProof/>
                <w:color w:val="17365D"/>
                <w:lang w:eastAsia="ru-RU"/>
              </w:rPr>
              <w:drawing>
                <wp:inline distT="0" distB="0" distL="0" distR="0">
                  <wp:extent cx="808990" cy="914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808990" cy="914400"/>
                          </a:xfrm>
                          <a:prstGeom prst="rect">
                            <a:avLst/>
                          </a:prstGeom>
                          <a:noFill/>
                          <a:ln>
                            <a:noFill/>
                          </a:ln>
                        </pic:spPr>
                      </pic:pic>
                    </a:graphicData>
                  </a:graphic>
                </wp:inline>
              </w:drawing>
            </w:r>
          </w:p>
          <w:p w:rsidR="006E0775" w:rsidRPr="001042C9" w:rsidRDefault="006E0775" w:rsidP="00A66906">
            <w:pPr>
              <w:jc w:val="center"/>
              <w:rPr>
                <w:color w:val="17365D"/>
                <w:sz w:val="22"/>
              </w:rPr>
            </w:pPr>
          </w:p>
        </w:tc>
        <w:tc>
          <w:tcPr>
            <w:tcW w:w="4536" w:type="dxa"/>
          </w:tcPr>
          <w:p w:rsidR="006E0775" w:rsidRPr="00BC4AD2" w:rsidRDefault="006E0775" w:rsidP="00A66906">
            <w:pPr>
              <w:jc w:val="center"/>
              <w:rPr>
                <w:color w:val="1F497D"/>
                <w:sz w:val="22"/>
              </w:rPr>
            </w:pPr>
            <w:r w:rsidRPr="00BC4AD2">
              <w:rPr>
                <w:color w:val="1F497D"/>
                <w:sz w:val="22"/>
              </w:rPr>
              <w:t xml:space="preserve">Къабарты-Малкъар Республиканы </w:t>
            </w:r>
          </w:p>
          <w:p w:rsidR="006E0775" w:rsidRPr="001042C9" w:rsidRDefault="006E0775" w:rsidP="00A66906">
            <w:pPr>
              <w:jc w:val="center"/>
              <w:rPr>
                <w:color w:val="17365D"/>
                <w:sz w:val="22"/>
              </w:rPr>
            </w:pPr>
            <w:r w:rsidRPr="00BC4AD2">
              <w:rPr>
                <w:color w:val="1F497D"/>
                <w:sz w:val="22"/>
              </w:rPr>
              <w:t>спорт министерствосу</w:t>
            </w:r>
          </w:p>
        </w:tc>
      </w:tr>
      <w:tr w:rsidR="006E0775" w:rsidRPr="001042C9" w:rsidTr="00A66906">
        <w:trPr>
          <w:cantSplit/>
          <w:trHeight w:val="1317"/>
        </w:trPr>
        <w:tc>
          <w:tcPr>
            <w:tcW w:w="10207" w:type="dxa"/>
            <w:gridSpan w:val="3"/>
          </w:tcPr>
          <w:p w:rsidR="006E0775" w:rsidRPr="00B60933" w:rsidRDefault="006E0775" w:rsidP="00A66906">
            <w:pPr>
              <w:pStyle w:val="1"/>
              <w:rPr>
                <w:sz w:val="26"/>
                <w:szCs w:val="26"/>
              </w:rPr>
            </w:pPr>
            <w:r w:rsidRPr="00B60933">
              <w:rPr>
                <w:sz w:val="26"/>
                <w:szCs w:val="26"/>
              </w:rPr>
              <w:t xml:space="preserve">МИНИСТЕРСТВО СПОРТА  </w:t>
            </w:r>
          </w:p>
          <w:p w:rsidR="006E0775" w:rsidRPr="00B60933" w:rsidRDefault="006E0775" w:rsidP="00A66906">
            <w:pPr>
              <w:pStyle w:val="1"/>
              <w:rPr>
                <w:b w:val="0"/>
                <w:sz w:val="22"/>
              </w:rPr>
            </w:pPr>
            <w:r w:rsidRPr="00B60933">
              <w:rPr>
                <w:sz w:val="26"/>
                <w:szCs w:val="26"/>
              </w:rPr>
              <w:t>КАБАРДИНО-БАЛКАРСКОЙ РЕСПУБЛИКИ</w:t>
            </w:r>
          </w:p>
          <w:p w:rsidR="006E0775" w:rsidRPr="002234C4" w:rsidRDefault="006E0775" w:rsidP="00A66906">
            <w:pPr>
              <w:pBdr>
                <w:bottom w:val="single" w:sz="12" w:space="1" w:color="auto"/>
              </w:pBdr>
              <w:jc w:val="center"/>
              <w:rPr>
                <w:b/>
                <w:sz w:val="32"/>
                <w:szCs w:val="32"/>
              </w:rPr>
            </w:pPr>
          </w:p>
          <w:p w:rsidR="006E0775" w:rsidRPr="002234C4" w:rsidRDefault="006E0775" w:rsidP="00A66906">
            <w:pPr>
              <w:pBdr>
                <w:bottom w:val="single" w:sz="12" w:space="1" w:color="auto"/>
              </w:pBdr>
              <w:jc w:val="center"/>
              <w:rPr>
                <w:b/>
                <w:sz w:val="32"/>
                <w:szCs w:val="32"/>
              </w:rPr>
            </w:pPr>
            <w:r w:rsidRPr="002234C4">
              <w:rPr>
                <w:b/>
                <w:sz w:val="32"/>
                <w:szCs w:val="32"/>
              </w:rPr>
              <w:t>П Р И К А З</w:t>
            </w:r>
          </w:p>
          <w:p w:rsidR="006E0775" w:rsidRPr="002234C4" w:rsidRDefault="006E0775" w:rsidP="00A66906">
            <w:pPr>
              <w:pBdr>
                <w:bottom w:val="single" w:sz="12" w:space="1" w:color="auto"/>
              </w:pBdr>
              <w:jc w:val="center"/>
              <w:rPr>
                <w:b/>
                <w:sz w:val="28"/>
                <w:szCs w:val="28"/>
              </w:rPr>
            </w:pPr>
          </w:p>
          <w:p w:rsidR="006E0775" w:rsidRPr="00A05EF5" w:rsidRDefault="006E0775" w:rsidP="00A66906">
            <w:pPr>
              <w:pBdr>
                <w:bottom w:val="single" w:sz="12" w:space="1" w:color="auto"/>
              </w:pBdr>
              <w:rPr>
                <w:sz w:val="28"/>
                <w:szCs w:val="28"/>
              </w:rPr>
            </w:pPr>
            <w:r w:rsidRPr="00A05EF5">
              <w:rPr>
                <w:sz w:val="28"/>
                <w:szCs w:val="28"/>
              </w:rPr>
              <w:t>«</w:t>
            </w:r>
            <w:r w:rsidR="00A05EF5" w:rsidRPr="00A05EF5">
              <w:rPr>
                <w:sz w:val="28"/>
                <w:szCs w:val="28"/>
                <w:u w:val="single"/>
              </w:rPr>
              <w:t xml:space="preserve">  19</w:t>
            </w:r>
            <w:r w:rsidRPr="00A05EF5">
              <w:rPr>
                <w:sz w:val="28"/>
                <w:szCs w:val="28"/>
              </w:rPr>
              <w:t>»</w:t>
            </w:r>
            <w:r w:rsidR="00A05EF5" w:rsidRPr="00A05EF5">
              <w:rPr>
                <w:sz w:val="28"/>
                <w:szCs w:val="28"/>
                <w:u w:val="single"/>
              </w:rPr>
              <w:t xml:space="preserve">     сентября       </w:t>
            </w:r>
            <w:r w:rsidRPr="00A05EF5">
              <w:rPr>
                <w:sz w:val="28"/>
                <w:szCs w:val="28"/>
              </w:rPr>
              <w:t>20</w:t>
            </w:r>
            <w:r w:rsidR="00A05EF5" w:rsidRPr="00A05EF5">
              <w:rPr>
                <w:sz w:val="28"/>
                <w:szCs w:val="28"/>
              </w:rPr>
              <w:t xml:space="preserve">18 </w:t>
            </w:r>
            <w:r w:rsidRPr="00A05EF5">
              <w:rPr>
                <w:sz w:val="28"/>
                <w:szCs w:val="28"/>
              </w:rPr>
              <w:t xml:space="preserve">г.                                                                        </w:t>
            </w:r>
            <w:r w:rsidR="00BB5042">
              <w:rPr>
                <w:sz w:val="28"/>
                <w:szCs w:val="28"/>
              </w:rPr>
              <w:t xml:space="preserve">        </w:t>
            </w:r>
            <w:r w:rsidRPr="00A05EF5">
              <w:rPr>
                <w:sz w:val="28"/>
                <w:szCs w:val="28"/>
              </w:rPr>
              <w:t xml:space="preserve">  №</w:t>
            </w:r>
            <w:r w:rsidR="00A05EF5" w:rsidRPr="00A05EF5">
              <w:rPr>
                <w:sz w:val="28"/>
                <w:szCs w:val="28"/>
              </w:rPr>
              <w:t xml:space="preserve">  65</w:t>
            </w:r>
          </w:p>
          <w:p w:rsidR="006E0775" w:rsidRPr="002234C4" w:rsidRDefault="006E0775" w:rsidP="00A66906">
            <w:pPr>
              <w:pBdr>
                <w:bottom w:val="single" w:sz="12" w:space="1" w:color="auto"/>
              </w:pBdr>
              <w:jc w:val="center"/>
              <w:rPr>
                <w:b/>
                <w:sz w:val="26"/>
                <w:szCs w:val="26"/>
              </w:rPr>
            </w:pPr>
          </w:p>
          <w:p w:rsidR="006E0775" w:rsidRPr="002234C4" w:rsidRDefault="006E0775" w:rsidP="00A66906">
            <w:pPr>
              <w:jc w:val="center"/>
              <w:rPr>
                <w:b/>
              </w:rPr>
            </w:pPr>
            <w:r w:rsidRPr="002234C4">
              <w:t>г. Нальчик</w:t>
            </w:r>
          </w:p>
        </w:tc>
      </w:tr>
    </w:tbl>
    <w:p w:rsidR="006E0775" w:rsidRDefault="006E0775" w:rsidP="006E0775"/>
    <w:p w:rsidR="009B5C7A" w:rsidRDefault="00B642AF" w:rsidP="009B5C7A">
      <w:pPr>
        <w:autoSpaceDE w:val="0"/>
        <w:jc w:val="center"/>
        <w:rPr>
          <w:rFonts w:ascii="Times New Roman" w:hAnsi="Times New Roman" w:cs="Times New Roman"/>
          <w:b/>
          <w:bCs/>
          <w:sz w:val="28"/>
          <w:szCs w:val="28"/>
        </w:rPr>
      </w:pPr>
      <w:r w:rsidRPr="001E2853">
        <w:rPr>
          <w:rFonts w:ascii="Times New Roman" w:hAnsi="Times New Roman" w:cs="Times New Roman"/>
          <w:b/>
          <w:bCs/>
          <w:sz w:val="28"/>
          <w:szCs w:val="28"/>
        </w:rPr>
        <w:t>Об утверждении порядка и сроков</w:t>
      </w:r>
    </w:p>
    <w:p w:rsidR="001E2853" w:rsidRDefault="00B642AF" w:rsidP="009B5C7A">
      <w:pPr>
        <w:autoSpaceDE w:val="0"/>
        <w:jc w:val="center"/>
        <w:rPr>
          <w:rFonts w:ascii="Times New Roman" w:hAnsi="Times New Roman" w:cs="Times New Roman"/>
          <w:b/>
          <w:bCs/>
          <w:sz w:val="28"/>
          <w:szCs w:val="28"/>
        </w:rPr>
      </w:pPr>
      <w:r w:rsidRPr="001E2853">
        <w:rPr>
          <w:rFonts w:ascii="Times New Roman" w:hAnsi="Times New Roman" w:cs="Times New Roman"/>
          <w:b/>
          <w:bCs/>
          <w:sz w:val="28"/>
          <w:szCs w:val="28"/>
        </w:rPr>
        <w:t>работы конкурсной комиссии для проведения</w:t>
      </w:r>
    </w:p>
    <w:p w:rsidR="001E2853" w:rsidRDefault="00B642AF" w:rsidP="009B5C7A">
      <w:pPr>
        <w:autoSpaceDE w:val="0"/>
        <w:jc w:val="center"/>
        <w:rPr>
          <w:rFonts w:ascii="Times New Roman" w:hAnsi="Times New Roman" w:cs="Times New Roman"/>
          <w:b/>
          <w:bCs/>
          <w:sz w:val="28"/>
          <w:szCs w:val="28"/>
        </w:rPr>
      </w:pPr>
      <w:r w:rsidRPr="001E2853">
        <w:rPr>
          <w:rFonts w:ascii="Times New Roman" w:hAnsi="Times New Roman" w:cs="Times New Roman"/>
          <w:b/>
          <w:bCs/>
          <w:sz w:val="28"/>
          <w:szCs w:val="28"/>
        </w:rPr>
        <w:t>конкурсана замещение вакантной должности</w:t>
      </w:r>
    </w:p>
    <w:p w:rsidR="001E2853" w:rsidRPr="001E2853" w:rsidRDefault="00B642AF" w:rsidP="009B5C7A">
      <w:pPr>
        <w:autoSpaceDE w:val="0"/>
        <w:jc w:val="center"/>
        <w:rPr>
          <w:rFonts w:ascii="Times New Roman" w:hAnsi="Times New Roman" w:cs="Times New Roman"/>
          <w:b/>
          <w:bCs/>
          <w:sz w:val="28"/>
          <w:szCs w:val="28"/>
        </w:rPr>
      </w:pPr>
      <w:r w:rsidRPr="001E2853">
        <w:rPr>
          <w:rFonts w:ascii="Times New Roman" w:hAnsi="Times New Roman" w:cs="Times New Roman"/>
          <w:b/>
          <w:bCs/>
          <w:sz w:val="28"/>
          <w:szCs w:val="28"/>
        </w:rPr>
        <w:t xml:space="preserve">государственнойгражданской службы Кабардино-Балкарской Республики </w:t>
      </w:r>
      <w:r w:rsidR="001E2853">
        <w:rPr>
          <w:rFonts w:ascii="Times New Roman" w:hAnsi="Times New Roman" w:cs="Times New Roman"/>
          <w:b/>
          <w:sz w:val="28"/>
          <w:szCs w:val="28"/>
        </w:rPr>
        <w:t xml:space="preserve">и </w:t>
      </w:r>
      <w:r w:rsidRPr="001E2853">
        <w:rPr>
          <w:rFonts w:ascii="Times New Roman" w:hAnsi="Times New Roman" w:cs="Times New Roman"/>
          <w:b/>
          <w:sz w:val="28"/>
          <w:szCs w:val="28"/>
        </w:rPr>
        <w:t>включени</w:t>
      </w:r>
      <w:r w:rsidR="00EB4BC6">
        <w:rPr>
          <w:rFonts w:ascii="Times New Roman" w:hAnsi="Times New Roman" w:cs="Times New Roman"/>
          <w:b/>
          <w:sz w:val="28"/>
          <w:szCs w:val="28"/>
        </w:rPr>
        <w:t>я</w:t>
      </w:r>
      <w:r w:rsidRPr="001E2853">
        <w:rPr>
          <w:rFonts w:ascii="Times New Roman" w:hAnsi="Times New Roman" w:cs="Times New Roman"/>
          <w:b/>
          <w:sz w:val="28"/>
          <w:szCs w:val="28"/>
        </w:rPr>
        <w:t xml:space="preserve"> в кадровый резерв</w:t>
      </w:r>
      <w:r w:rsidR="001E2853" w:rsidRPr="001E2853">
        <w:rPr>
          <w:rFonts w:ascii="Times New Roman" w:hAnsi="Times New Roman" w:cs="Times New Roman"/>
          <w:b/>
          <w:sz w:val="28"/>
        </w:rPr>
        <w:t>Министерств</w:t>
      </w:r>
      <w:r w:rsidR="00EB4BC6">
        <w:rPr>
          <w:rFonts w:ascii="Times New Roman" w:hAnsi="Times New Roman" w:cs="Times New Roman"/>
          <w:b/>
          <w:sz w:val="28"/>
        </w:rPr>
        <w:t>а</w:t>
      </w:r>
      <w:r w:rsidR="001E2853" w:rsidRPr="001E2853">
        <w:rPr>
          <w:rFonts w:ascii="Times New Roman" w:hAnsi="Times New Roman" w:cs="Times New Roman"/>
          <w:b/>
          <w:sz w:val="28"/>
        </w:rPr>
        <w:t xml:space="preserve"> спорта</w:t>
      </w:r>
    </w:p>
    <w:p w:rsidR="00587A4A" w:rsidRPr="001E2853" w:rsidRDefault="001E2853" w:rsidP="009B5C7A">
      <w:pPr>
        <w:pStyle w:val="ConsPlusNormal"/>
        <w:ind w:firstLine="0"/>
        <w:jc w:val="center"/>
        <w:rPr>
          <w:rFonts w:ascii="Times New Roman" w:hAnsi="Times New Roman" w:cs="Times New Roman"/>
          <w:b/>
          <w:sz w:val="28"/>
        </w:rPr>
      </w:pPr>
      <w:r>
        <w:rPr>
          <w:rFonts w:ascii="Times New Roman" w:hAnsi="Times New Roman" w:cs="Times New Roman"/>
          <w:b/>
          <w:sz w:val="28"/>
        </w:rPr>
        <w:t>К</w:t>
      </w:r>
      <w:r w:rsidRPr="001E2853">
        <w:rPr>
          <w:rFonts w:ascii="Times New Roman" w:hAnsi="Times New Roman" w:cs="Times New Roman"/>
          <w:b/>
          <w:sz w:val="28"/>
        </w:rPr>
        <w:t>абардино-Балкарской Республики</w:t>
      </w:r>
      <w:r w:rsidR="00B642AF" w:rsidRPr="001E2853">
        <w:rPr>
          <w:rFonts w:ascii="Times New Roman" w:hAnsi="Times New Roman" w:cs="Times New Roman"/>
          <w:b/>
          <w:bCs/>
          <w:sz w:val="28"/>
          <w:szCs w:val="28"/>
        </w:rPr>
        <w:t>и методики проведения</w:t>
      </w:r>
    </w:p>
    <w:p w:rsidR="00587A4A" w:rsidRPr="001E2853" w:rsidRDefault="00B642AF" w:rsidP="009B5C7A">
      <w:pPr>
        <w:autoSpaceDE w:val="0"/>
        <w:jc w:val="center"/>
        <w:rPr>
          <w:rFonts w:ascii="Times New Roman" w:hAnsi="Times New Roman" w:cs="Times New Roman"/>
        </w:rPr>
      </w:pPr>
      <w:r w:rsidRPr="001E2853">
        <w:rPr>
          <w:rFonts w:ascii="Times New Roman" w:hAnsi="Times New Roman" w:cs="Times New Roman"/>
          <w:b/>
          <w:bCs/>
          <w:sz w:val="28"/>
          <w:szCs w:val="28"/>
        </w:rPr>
        <w:t>конкурс</w:t>
      </w:r>
      <w:r w:rsidR="00980BE2">
        <w:rPr>
          <w:rFonts w:ascii="Times New Roman" w:hAnsi="Times New Roman" w:cs="Times New Roman"/>
          <w:b/>
          <w:bCs/>
          <w:sz w:val="28"/>
          <w:szCs w:val="28"/>
        </w:rPr>
        <w:t>а</w:t>
      </w:r>
      <w:r w:rsidRPr="001E2853">
        <w:rPr>
          <w:rFonts w:ascii="Times New Roman" w:hAnsi="Times New Roman" w:cs="Times New Roman"/>
          <w:b/>
          <w:bCs/>
          <w:sz w:val="28"/>
          <w:szCs w:val="28"/>
        </w:rPr>
        <w:t xml:space="preserve"> на замещение вакантной должности государственной</w:t>
      </w:r>
    </w:p>
    <w:p w:rsidR="00587A4A" w:rsidRDefault="00B642AF" w:rsidP="009B5C7A">
      <w:pPr>
        <w:pStyle w:val="ConsPlusNormal"/>
        <w:ind w:firstLine="0"/>
        <w:jc w:val="center"/>
        <w:rPr>
          <w:rFonts w:ascii="Times New Roman" w:hAnsi="Times New Roman" w:cs="Times New Roman"/>
          <w:b/>
          <w:sz w:val="28"/>
        </w:rPr>
      </w:pPr>
      <w:r w:rsidRPr="001E2853">
        <w:rPr>
          <w:rFonts w:ascii="Times New Roman" w:hAnsi="Times New Roman" w:cs="Times New Roman"/>
          <w:b/>
          <w:bCs/>
          <w:sz w:val="28"/>
          <w:szCs w:val="28"/>
        </w:rPr>
        <w:t xml:space="preserve">гражданской службы Кабардино-Балкарской Республики </w:t>
      </w:r>
      <w:r w:rsidRPr="001E2853">
        <w:rPr>
          <w:rFonts w:ascii="Times New Roman" w:hAnsi="Times New Roman" w:cs="Times New Roman"/>
          <w:b/>
          <w:sz w:val="28"/>
          <w:szCs w:val="28"/>
        </w:rPr>
        <w:t>и включени</w:t>
      </w:r>
      <w:r>
        <w:rPr>
          <w:rFonts w:ascii="Times New Roman" w:hAnsi="Times New Roman" w:cs="Times New Roman"/>
          <w:b/>
          <w:sz w:val="28"/>
          <w:szCs w:val="28"/>
        </w:rPr>
        <w:t>я</w:t>
      </w:r>
      <w:r w:rsidRPr="001E2853">
        <w:rPr>
          <w:rFonts w:ascii="Times New Roman" w:hAnsi="Times New Roman" w:cs="Times New Roman"/>
          <w:b/>
          <w:sz w:val="28"/>
          <w:szCs w:val="28"/>
        </w:rPr>
        <w:t xml:space="preserve"> в кадровый резерв</w:t>
      </w:r>
      <w:r w:rsidRPr="001E2853">
        <w:rPr>
          <w:rFonts w:ascii="Times New Roman" w:hAnsi="Times New Roman" w:cs="Times New Roman"/>
          <w:b/>
          <w:bCs/>
          <w:sz w:val="28"/>
          <w:szCs w:val="28"/>
        </w:rPr>
        <w:t xml:space="preserve"> в </w:t>
      </w:r>
      <w:r w:rsidR="001E2853">
        <w:rPr>
          <w:rFonts w:ascii="Times New Roman" w:hAnsi="Times New Roman" w:cs="Times New Roman"/>
          <w:b/>
          <w:sz w:val="28"/>
        </w:rPr>
        <w:t>Министерстве спортаКабардино-</w:t>
      </w:r>
      <w:r w:rsidR="001E2853" w:rsidRPr="001E2853">
        <w:rPr>
          <w:rFonts w:ascii="Times New Roman" w:hAnsi="Times New Roman" w:cs="Times New Roman"/>
          <w:b/>
          <w:sz w:val="28"/>
        </w:rPr>
        <w:t>Балкарской Республики</w:t>
      </w:r>
    </w:p>
    <w:p w:rsidR="00A05EF5" w:rsidRPr="00A05EF5" w:rsidRDefault="00A05EF5" w:rsidP="009B5C7A">
      <w:pPr>
        <w:pStyle w:val="ConsPlusNormal"/>
        <w:ind w:firstLine="0"/>
        <w:jc w:val="center"/>
        <w:rPr>
          <w:rFonts w:ascii="Times New Roman" w:hAnsi="Times New Roman" w:cs="Times New Roman"/>
          <w:sz w:val="28"/>
        </w:rPr>
      </w:pPr>
      <w:r w:rsidRPr="00A05EF5">
        <w:rPr>
          <w:rFonts w:ascii="Times New Roman" w:hAnsi="Times New Roman" w:cs="Times New Roman"/>
          <w:sz w:val="28"/>
        </w:rPr>
        <w:t>(в редакции приказа Министерства спорта КБР от 16.02.2021 № 13)</w:t>
      </w:r>
    </w:p>
    <w:p w:rsidR="00274776" w:rsidRDefault="00274776" w:rsidP="001E2853">
      <w:pPr>
        <w:pStyle w:val="ConsPlusNormal"/>
        <w:jc w:val="center"/>
        <w:rPr>
          <w:rFonts w:ascii="Times New Roman" w:hAnsi="Times New Roman" w:cs="Times New Roman"/>
          <w:b/>
          <w:sz w:val="28"/>
        </w:rPr>
      </w:pPr>
    </w:p>
    <w:p w:rsidR="00587A4A" w:rsidRDefault="00B642AF">
      <w:pPr>
        <w:autoSpaceDE w:val="0"/>
        <w:ind w:firstLine="709"/>
        <w:jc w:val="both"/>
        <w:rPr>
          <w:b/>
          <w:sz w:val="28"/>
          <w:szCs w:val="28"/>
        </w:rPr>
      </w:pPr>
      <w:r w:rsidRPr="001E2853">
        <w:rPr>
          <w:sz w:val="28"/>
          <w:szCs w:val="28"/>
        </w:rPr>
        <w:t xml:space="preserve">В соответствии с Федеральным </w:t>
      </w:r>
      <w:hyperlink r:id="rId5">
        <w:r w:rsidRPr="001E2853">
          <w:rPr>
            <w:rStyle w:val="InternetLink"/>
            <w:color w:val="auto"/>
            <w:sz w:val="28"/>
            <w:szCs w:val="28"/>
            <w:u w:val="none"/>
          </w:rPr>
          <w:t>законом</w:t>
        </w:r>
      </w:hyperlink>
      <w:r w:rsidRPr="001E2853">
        <w:rPr>
          <w:sz w:val="28"/>
          <w:szCs w:val="28"/>
        </w:rPr>
        <w:t xml:space="preserve"> от 27 июля 2004 г. № 79-ФЗ «О государственной гражданской службе Российской Федерации», </w:t>
      </w:r>
      <w:hyperlink r:id="rId6">
        <w:r w:rsidRPr="001E2853">
          <w:rPr>
            <w:rStyle w:val="InternetLink"/>
            <w:color w:val="auto"/>
            <w:sz w:val="28"/>
            <w:szCs w:val="28"/>
            <w:u w:val="none"/>
          </w:rPr>
          <w:t>Указом</w:t>
        </w:r>
      </w:hyperlink>
      <w:r w:rsidRPr="001E2853">
        <w:rPr>
          <w:sz w:val="28"/>
          <w:szCs w:val="28"/>
        </w:rPr>
        <w:t xml:space="preserve"> Президента Российской Федерации от 1 февраля 2005 г. № 112 «О конкурсе на замещение вакантной должности государственной гражданской службы Российской Федерации», постановлением Правительства Российской Федерации от 31 марта 2018 г.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Законом Кабардино-Балкарской Республики от 28 октября 2005 года № 81-РЗ «О государственной гражданской службе Кабардино-Балкарской Республики» и Указом Главы Кабардино-Балкарской Республики от 21 февраля 2015 года № 28-УГ «Об утверждении Положения о кадровом резерве на государственной гражданской службе Кабардино-Балкарской Республики    </w:t>
      </w:r>
      <w:r w:rsidRPr="006415CB">
        <w:rPr>
          <w:b/>
          <w:sz w:val="28"/>
          <w:szCs w:val="28"/>
        </w:rPr>
        <w:t>п р и к а з ы в а ю:</w:t>
      </w:r>
    </w:p>
    <w:p w:rsidR="00980BE2" w:rsidRPr="006415CB" w:rsidRDefault="00980BE2">
      <w:pPr>
        <w:autoSpaceDE w:val="0"/>
        <w:ind w:firstLine="709"/>
        <w:jc w:val="both"/>
        <w:rPr>
          <w:b/>
        </w:rPr>
      </w:pPr>
    </w:p>
    <w:p w:rsidR="00980BE2" w:rsidRDefault="00980BE2" w:rsidP="00980BE2">
      <w:pPr>
        <w:autoSpaceDE w:val="0"/>
        <w:ind w:firstLine="709"/>
        <w:jc w:val="both"/>
        <w:rPr>
          <w:sz w:val="28"/>
          <w:szCs w:val="28"/>
        </w:rPr>
      </w:pPr>
      <w:r>
        <w:rPr>
          <w:sz w:val="28"/>
          <w:szCs w:val="28"/>
        </w:rPr>
        <w:t>1</w:t>
      </w:r>
      <w:r w:rsidRPr="006415CB">
        <w:rPr>
          <w:sz w:val="28"/>
          <w:szCs w:val="28"/>
        </w:rPr>
        <w:t>. Утвердить</w:t>
      </w:r>
      <w:r>
        <w:rPr>
          <w:sz w:val="28"/>
          <w:szCs w:val="28"/>
        </w:rPr>
        <w:t>:</w:t>
      </w:r>
    </w:p>
    <w:p w:rsidR="00980BE2" w:rsidRPr="006415CB" w:rsidRDefault="00980BE2" w:rsidP="00980BE2">
      <w:pPr>
        <w:autoSpaceDE w:val="0"/>
        <w:ind w:firstLine="709"/>
        <w:jc w:val="both"/>
      </w:pPr>
      <w:r>
        <w:rPr>
          <w:sz w:val="28"/>
          <w:szCs w:val="28"/>
        </w:rPr>
        <w:t xml:space="preserve">- </w:t>
      </w:r>
      <w:hyperlink w:anchor="Par31">
        <w:r w:rsidRPr="006415CB">
          <w:rPr>
            <w:rStyle w:val="InternetLink"/>
            <w:color w:val="auto"/>
            <w:sz w:val="28"/>
            <w:szCs w:val="28"/>
            <w:u w:val="none"/>
          </w:rPr>
          <w:t>порядок</w:t>
        </w:r>
      </w:hyperlink>
      <w:r w:rsidRPr="006415CB">
        <w:rPr>
          <w:sz w:val="28"/>
          <w:szCs w:val="28"/>
        </w:rPr>
        <w:t xml:space="preserve">и сроки работы конкурсной комиссии для проведения конкурса на замещение вакантных должностей государственной </w:t>
      </w:r>
      <w:r w:rsidRPr="006415CB">
        <w:rPr>
          <w:sz w:val="28"/>
          <w:szCs w:val="28"/>
        </w:rPr>
        <w:lastRenderedPageBreak/>
        <w:t>гражданской службы Кабардино-Балкарской Республики и включени</w:t>
      </w:r>
      <w:r>
        <w:rPr>
          <w:sz w:val="28"/>
          <w:szCs w:val="28"/>
        </w:rPr>
        <w:t>я</w:t>
      </w:r>
      <w:r w:rsidRPr="006415CB">
        <w:rPr>
          <w:sz w:val="28"/>
          <w:szCs w:val="28"/>
        </w:rPr>
        <w:t xml:space="preserve"> в кадровый резерв </w:t>
      </w:r>
      <w:proofErr w:type="spellStart"/>
      <w:r w:rsidRPr="006415CB">
        <w:rPr>
          <w:sz w:val="28"/>
          <w:szCs w:val="28"/>
        </w:rPr>
        <w:t>Министерств</w:t>
      </w:r>
      <w:r>
        <w:rPr>
          <w:sz w:val="28"/>
          <w:szCs w:val="28"/>
        </w:rPr>
        <w:t>аспорта</w:t>
      </w:r>
      <w:r w:rsidRPr="006415CB">
        <w:rPr>
          <w:sz w:val="28"/>
          <w:szCs w:val="28"/>
        </w:rPr>
        <w:t>Кабардино-Балкарской</w:t>
      </w:r>
      <w:proofErr w:type="spellEnd"/>
      <w:r w:rsidRPr="006415CB">
        <w:rPr>
          <w:sz w:val="28"/>
          <w:szCs w:val="28"/>
        </w:rPr>
        <w:t xml:space="preserve"> Республики (приложение № </w:t>
      </w:r>
      <w:r>
        <w:rPr>
          <w:sz w:val="28"/>
          <w:szCs w:val="28"/>
        </w:rPr>
        <w:t>1</w:t>
      </w:r>
      <w:r w:rsidRPr="006415CB">
        <w:rPr>
          <w:sz w:val="28"/>
          <w:szCs w:val="28"/>
        </w:rPr>
        <w:t>).</w:t>
      </w:r>
    </w:p>
    <w:p w:rsidR="00587A4A" w:rsidRDefault="00980BE2">
      <w:pPr>
        <w:autoSpaceDE w:val="0"/>
        <w:ind w:firstLine="709"/>
        <w:jc w:val="both"/>
      </w:pPr>
      <w:r>
        <w:t xml:space="preserve">- </w:t>
      </w:r>
      <w:hyperlink w:anchor="Par65">
        <w:r w:rsidR="006415CB" w:rsidRPr="001E2853">
          <w:rPr>
            <w:rStyle w:val="InternetLink"/>
            <w:color w:val="auto"/>
            <w:sz w:val="28"/>
            <w:szCs w:val="28"/>
            <w:u w:val="none"/>
          </w:rPr>
          <w:t>методику</w:t>
        </w:r>
      </w:hyperlink>
      <w:r w:rsidR="00B642AF" w:rsidRPr="001E2853">
        <w:rPr>
          <w:sz w:val="28"/>
          <w:szCs w:val="28"/>
        </w:rPr>
        <w:t>проведения конкурсов на замещение вакантных должностей государственной гражданской службы Кабардино-Балкарской Республики и включени</w:t>
      </w:r>
      <w:r w:rsidR="00EB4BC6">
        <w:rPr>
          <w:sz w:val="28"/>
          <w:szCs w:val="28"/>
        </w:rPr>
        <w:t>я</w:t>
      </w:r>
      <w:r w:rsidR="00B642AF">
        <w:rPr>
          <w:sz w:val="28"/>
          <w:szCs w:val="28"/>
        </w:rPr>
        <w:t xml:space="preserve"> в кадровый резерв Министерств</w:t>
      </w:r>
      <w:r w:rsidR="00EB4BC6">
        <w:rPr>
          <w:sz w:val="28"/>
          <w:szCs w:val="28"/>
        </w:rPr>
        <w:t>а</w:t>
      </w:r>
      <w:r w:rsidR="006415CB">
        <w:rPr>
          <w:sz w:val="28"/>
          <w:szCs w:val="28"/>
        </w:rPr>
        <w:t>спорта</w:t>
      </w:r>
      <w:r w:rsidR="00B642AF">
        <w:rPr>
          <w:sz w:val="28"/>
          <w:szCs w:val="28"/>
        </w:rPr>
        <w:t xml:space="preserve"> Кабардино-Балкарской Республики (приложение № </w:t>
      </w:r>
      <w:r>
        <w:rPr>
          <w:sz w:val="28"/>
          <w:szCs w:val="28"/>
        </w:rPr>
        <w:t>2</w:t>
      </w:r>
      <w:r w:rsidR="00B642AF">
        <w:rPr>
          <w:sz w:val="28"/>
          <w:szCs w:val="28"/>
        </w:rPr>
        <w:t>).</w:t>
      </w:r>
    </w:p>
    <w:p w:rsidR="00587A4A" w:rsidRPr="006415CB" w:rsidRDefault="00B642AF">
      <w:pPr>
        <w:autoSpaceDE w:val="0"/>
        <w:ind w:firstLine="709"/>
        <w:jc w:val="both"/>
        <w:rPr>
          <w:sz w:val="28"/>
          <w:szCs w:val="28"/>
        </w:rPr>
      </w:pPr>
      <w:r w:rsidRPr="006415CB">
        <w:rPr>
          <w:sz w:val="28"/>
          <w:szCs w:val="28"/>
        </w:rPr>
        <w:t xml:space="preserve">3. Признать утратившими силуприказ Министерства </w:t>
      </w:r>
      <w:r w:rsidR="006415CB">
        <w:rPr>
          <w:sz w:val="28"/>
          <w:szCs w:val="28"/>
        </w:rPr>
        <w:t>спорта</w:t>
      </w:r>
      <w:r w:rsidRPr="006415CB">
        <w:rPr>
          <w:sz w:val="28"/>
          <w:szCs w:val="28"/>
        </w:rPr>
        <w:t xml:space="preserve"> Кабардино-Балкарской Республики от </w:t>
      </w:r>
      <w:r w:rsidR="006415CB">
        <w:rPr>
          <w:sz w:val="28"/>
          <w:szCs w:val="28"/>
        </w:rPr>
        <w:t>25.04.2017</w:t>
      </w:r>
      <w:r w:rsidRPr="006415CB">
        <w:rPr>
          <w:sz w:val="28"/>
          <w:szCs w:val="28"/>
        </w:rPr>
        <w:t xml:space="preserve"> года №</w:t>
      </w:r>
      <w:r w:rsidR="006415CB">
        <w:rPr>
          <w:sz w:val="28"/>
          <w:szCs w:val="28"/>
        </w:rPr>
        <w:t>42</w:t>
      </w:r>
      <w:r w:rsidRPr="006415CB">
        <w:rPr>
          <w:sz w:val="28"/>
          <w:szCs w:val="28"/>
        </w:rPr>
        <w:t xml:space="preserve"> «</w:t>
      </w:r>
      <w:r w:rsidRPr="006415CB">
        <w:rPr>
          <w:bCs/>
          <w:sz w:val="28"/>
          <w:szCs w:val="28"/>
        </w:rPr>
        <w:t xml:space="preserve">Об утверждении порядка и сроков работы конкурсной комиссии для проведения конкурса на замещение вакантной должности государственной гражданской службы Кабардино-Балкарской Республики в Министерстве </w:t>
      </w:r>
      <w:r w:rsidR="006415CB">
        <w:rPr>
          <w:sz w:val="28"/>
          <w:szCs w:val="28"/>
        </w:rPr>
        <w:t>спорта</w:t>
      </w:r>
      <w:r w:rsidRPr="006415CB">
        <w:rPr>
          <w:bCs/>
          <w:sz w:val="28"/>
          <w:szCs w:val="28"/>
        </w:rPr>
        <w:t xml:space="preserve"> Кабардино-Балкарской Республики и методики проведения конкурса на замещение вакантной должности государственной гражданской службы Кабардино-Балкарской Республики в Министерстве </w:t>
      </w:r>
      <w:r w:rsidR="006415CB">
        <w:rPr>
          <w:sz w:val="28"/>
          <w:szCs w:val="28"/>
        </w:rPr>
        <w:t>спорта</w:t>
      </w:r>
      <w:r w:rsidRPr="006415CB">
        <w:rPr>
          <w:bCs/>
          <w:sz w:val="28"/>
          <w:szCs w:val="28"/>
        </w:rPr>
        <w:t>Кабардино-Балкарской Республики»</w:t>
      </w:r>
      <w:r w:rsidR="00980BE2">
        <w:rPr>
          <w:bCs/>
          <w:sz w:val="28"/>
          <w:szCs w:val="28"/>
        </w:rPr>
        <w:t>.</w:t>
      </w:r>
    </w:p>
    <w:p w:rsidR="00587A4A" w:rsidRPr="006415CB" w:rsidRDefault="00B642AF">
      <w:pPr>
        <w:autoSpaceDE w:val="0"/>
        <w:ind w:firstLine="709"/>
        <w:jc w:val="both"/>
        <w:rPr>
          <w:sz w:val="28"/>
          <w:szCs w:val="28"/>
        </w:rPr>
      </w:pPr>
      <w:r w:rsidRPr="006415CB">
        <w:rPr>
          <w:sz w:val="28"/>
          <w:szCs w:val="28"/>
        </w:rPr>
        <w:t>4. Контроль исполнения настоящего приказа оставляю за собой.</w:t>
      </w:r>
    </w:p>
    <w:p w:rsidR="00587A4A" w:rsidRDefault="00587A4A">
      <w:pPr>
        <w:autoSpaceDE w:val="0"/>
        <w:jc w:val="both"/>
        <w:rPr>
          <w:sz w:val="28"/>
          <w:szCs w:val="28"/>
        </w:rPr>
      </w:pPr>
    </w:p>
    <w:p w:rsidR="006415CB" w:rsidRDefault="006415CB" w:rsidP="006415CB">
      <w:pPr>
        <w:pStyle w:val="ConsPlusNormal"/>
        <w:widowControl/>
        <w:ind w:firstLine="0"/>
        <w:rPr>
          <w:rFonts w:ascii="Times New Roman;Times New Roman" w:hAnsi="Times New Roman;Times New Roman" w:cs="Times New Roman;Times New Roman"/>
          <w:sz w:val="28"/>
          <w:szCs w:val="28"/>
        </w:rPr>
      </w:pPr>
    </w:p>
    <w:p w:rsidR="006415CB" w:rsidRDefault="006415CB" w:rsidP="006415CB">
      <w:pPr>
        <w:pStyle w:val="ConsPlusNormal"/>
        <w:widowControl/>
        <w:ind w:firstLine="0"/>
        <w:rPr>
          <w:rFonts w:ascii="Times New Roman;Times New Roman" w:hAnsi="Times New Roman;Times New Roman" w:cs="Times New Roman;Times New Roman"/>
          <w:sz w:val="28"/>
          <w:szCs w:val="28"/>
        </w:rPr>
      </w:pPr>
    </w:p>
    <w:p w:rsidR="00587A4A" w:rsidRDefault="00B642AF" w:rsidP="006415CB">
      <w:pPr>
        <w:pStyle w:val="ConsPlusNormal"/>
        <w:widowControl/>
        <w:ind w:firstLine="0"/>
        <w:jc w:val="center"/>
      </w:pPr>
      <w:r>
        <w:rPr>
          <w:rFonts w:ascii="Times New Roman;Times New Roman" w:hAnsi="Times New Roman;Times New Roman" w:cs="Times New Roman;Times New Roman"/>
          <w:sz w:val="28"/>
          <w:szCs w:val="28"/>
        </w:rPr>
        <w:t xml:space="preserve">Министр  </w:t>
      </w:r>
      <w:r w:rsidR="006415CB">
        <w:rPr>
          <w:rFonts w:ascii="Times New Roman;Times New Roman" w:hAnsi="Times New Roman;Times New Roman" w:cs="Times New Roman;Times New Roman"/>
          <w:sz w:val="28"/>
          <w:szCs w:val="28"/>
        </w:rPr>
        <w:t xml:space="preserve">                                                                                         И.М. Хасанов</w:t>
      </w:r>
    </w:p>
    <w:p w:rsidR="00587A4A" w:rsidRDefault="00587A4A" w:rsidP="006415CB">
      <w:pPr>
        <w:pStyle w:val="ConsPlusNormal"/>
        <w:widowControl/>
        <w:ind w:firstLine="0"/>
        <w:rPr>
          <w:sz w:val="28"/>
          <w:szCs w:val="28"/>
        </w:rPr>
      </w:pPr>
    </w:p>
    <w:p w:rsidR="00587A4A" w:rsidRDefault="00587A4A">
      <w:pPr>
        <w:autoSpaceDE w:val="0"/>
        <w:jc w:val="both"/>
        <w:rPr>
          <w:sz w:val="28"/>
          <w:szCs w:val="28"/>
        </w:rPr>
      </w:pPr>
    </w:p>
    <w:p w:rsidR="00587A4A" w:rsidRDefault="00587A4A">
      <w:pPr>
        <w:autoSpaceDE w:val="0"/>
        <w:jc w:val="both"/>
        <w:rPr>
          <w:sz w:val="28"/>
          <w:szCs w:val="28"/>
        </w:rPr>
      </w:pPr>
    </w:p>
    <w:p w:rsidR="00587A4A" w:rsidRDefault="00587A4A">
      <w:pPr>
        <w:autoSpaceDE w:val="0"/>
        <w:jc w:val="both"/>
        <w:rPr>
          <w:sz w:val="28"/>
          <w:szCs w:val="28"/>
        </w:rPr>
      </w:pPr>
    </w:p>
    <w:p w:rsidR="00587A4A" w:rsidRDefault="00587A4A">
      <w:pPr>
        <w:autoSpaceDE w:val="0"/>
        <w:jc w:val="both"/>
        <w:rPr>
          <w:sz w:val="28"/>
          <w:szCs w:val="28"/>
        </w:rPr>
      </w:pPr>
    </w:p>
    <w:p w:rsidR="00587A4A" w:rsidRDefault="00587A4A">
      <w:pPr>
        <w:autoSpaceDE w:val="0"/>
        <w:jc w:val="both"/>
        <w:rPr>
          <w:sz w:val="28"/>
          <w:szCs w:val="28"/>
        </w:rPr>
      </w:pPr>
    </w:p>
    <w:p w:rsidR="00587A4A" w:rsidRDefault="00587A4A">
      <w:pPr>
        <w:autoSpaceDE w:val="0"/>
        <w:jc w:val="both"/>
        <w:rPr>
          <w:sz w:val="28"/>
          <w:szCs w:val="28"/>
        </w:rPr>
      </w:pPr>
    </w:p>
    <w:p w:rsidR="00587A4A" w:rsidRDefault="00587A4A">
      <w:pPr>
        <w:autoSpaceDE w:val="0"/>
        <w:jc w:val="both"/>
        <w:rPr>
          <w:sz w:val="28"/>
          <w:szCs w:val="28"/>
        </w:rPr>
      </w:pPr>
    </w:p>
    <w:p w:rsidR="00587A4A" w:rsidRDefault="00587A4A">
      <w:pPr>
        <w:autoSpaceDE w:val="0"/>
        <w:jc w:val="both"/>
        <w:rPr>
          <w:sz w:val="28"/>
          <w:szCs w:val="28"/>
        </w:rPr>
      </w:pPr>
    </w:p>
    <w:p w:rsidR="00587A4A" w:rsidRDefault="00587A4A">
      <w:pPr>
        <w:autoSpaceDE w:val="0"/>
        <w:jc w:val="both"/>
        <w:rPr>
          <w:sz w:val="28"/>
          <w:szCs w:val="28"/>
        </w:rPr>
      </w:pPr>
    </w:p>
    <w:p w:rsidR="00587A4A" w:rsidRDefault="00587A4A">
      <w:pPr>
        <w:autoSpaceDE w:val="0"/>
        <w:jc w:val="both"/>
        <w:rPr>
          <w:sz w:val="28"/>
          <w:szCs w:val="28"/>
        </w:rPr>
      </w:pPr>
    </w:p>
    <w:p w:rsidR="00587A4A" w:rsidRDefault="00587A4A">
      <w:pPr>
        <w:autoSpaceDE w:val="0"/>
        <w:jc w:val="both"/>
        <w:rPr>
          <w:sz w:val="28"/>
          <w:szCs w:val="28"/>
        </w:rPr>
      </w:pPr>
    </w:p>
    <w:p w:rsidR="00587A4A" w:rsidRDefault="00587A4A">
      <w:pPr>
        <w:autoSpaceDE w:val="0"/>
        <w:jc w:val="both"/>
        <w:rPr>
          <w:sz w:val="28"/>
          <w:szCs w:val="28"/>
        </w:rPr>
      </w:pPr>
    </w:p>
    <w:p w:rsidR="00587A4A" w:rsidRDefault="00587A4A">
      <w:pPr>
        <w:autoSpaceDE w:val="0"/>
        <w:jc w:val="both"/>
        <w:rPr>
          <w:sz w:val="28"/>
          <w:szCs w:val="28"/>
        </w:rPr>
      </w:pPr>
    </w:p>
    <w:p w:rsidR="00587A4A" w:rsidRDefault="00587A4A">
      <w:pPr>
        <w:autoSpaceDE w:val="0"/>
        <w:jc w:val="both"/>
        <w:rPr>
          <w:sz w:val="28"/>
          <w:szCs w:val="28"/>
        </w:rPr>
      </w:pPr>
    </w:p>
    <w:p w:rsidR="00587A4A" w:rsidRDefault="00587A4A"/>
    <w:p w:rsidR="00587A4A" w:rsidRDefault="00587A4A">
      <w:pPr>
        <w:autoSpaceDE w:val="0"/>
        <w:jc w:val="both"/>
        <w:rPr>
          <w:sz w:val="28"/>
          <w:szCs w:val="28"/>
        </w:rPr>
      </w:pPr>
    </w:p>
    <w:p w:rsidR="00587A4A" w:rsidRDefault="00587A4A">
      <w:pPr>
        <w:autoSpaceDE w:val="0"/>
        <w:jc w:val="both"/>
        <w:rPr>
          <w:sz w:val="28"/>
          <w:szCs w:val="28"/>
        </w:rPr>
      </w:pPr>
    </w:p>
    <w:p w:rsidR="006415CB" w:rsidRDefault="006415CB">
      <w:pPr>
        <w:autoSpaceDE w:val="0"/>
        <w:jc w:val="both"/>
        <w:rPr>
          <w:sz w:val="28"/>
          <w:szCs w:val="28"/>
        </w:rPr>
      </w:pPr>
    </w:p>
    <w:p w:rsidR="006415CB" w:rsidRDefault="006415CB">
      <w:pPr>
        <w:autoSpaceDE w:val="0"/>
        <w:jc w:val="both"/>
        <w:rPr>
          <w:sz w:val="28"/>
          <w:szCs w:val="28"/>
        </w:rPr>
      </w:pPr>
    </w:p>
    <w:p w:rsidR="006415CB" w:rsidRDefault="006415CB">
      <w:pPr>
        <w:autoSpaceDE w:val="0"/>
        <w:jc w:val="both"/>
        <w:rPr>
          <w:sz w:val="28"/>
          <w:szCs w:val="28"/>
        </w:rPr>
      </w:pPr>
    </w:p>
    <w:p w:rsidR="006415CB" w:rsidRDefault="006415CB">
      <w:pPr>
        <w:autoSpaceDE w:val="0"/>
        <w:jc w:val="both"/>
        <w:rPr>
          <w:sz w:val="28"/>
          <w:szCs w:val="28"/>
        </w:rPr>
      </w:pPr>
    </w:p>
    <w:p w:rsidR="00A05EF5" w:rsidRDefault="00A05EF5">
      <w:pPr>
        <w:autoSpaceDE w:val="0"/>
        <w:jc w:val="both"/>
        <w:rPr>
          <w:sz w:val="28"/>
          <w:szCs w:val="28"/>
        </w:rPr>
      </w:pPr>
    </w:p>
    <w:p w:rsidR="006415CB" w:rsidRDefault="006415CB">
      <w:pPr>
        <w:autoSpaceDE w:val="0"/>
        <w:jc w:val="both"/>
        <w:rPr>
          <w:sz w:val="28"/>
          <w:szCs w:val="28"/>
        </w:rPr>
      </w:pPr>
    </w:p>
    <w:p w:rsidR="006415CB" w:rsidRDefault="006415CB">
      <w:pPr>
        <w:autoSpaceDE w:val="0"/>
        <w:jc w:val="both"/>
        <w:rPr>
          <w:sz w:val="28"/>
          <w:szCs w:val="28"/>
        </w:rPr>
      </w:pPr>
    </w:p>
    <w:p w:rsidR="00980BE2" w:rsidRPr="00CB354E" w:rsidRDefault="00980BE2" w:rsidP="00980BE2">
      <w:pPr>
        <w:ind w:firstLine="4253"/>
        <w:jc w:val="right"/>
        <w:rPr>
          <w:rStyle w:val="aa"/>
          <w:rFonts w:ascii="Times New Roman" w:hAnsi="Times New Roman" w:cs="Times New Roman"/>
          <w:b w:val="0"/>
          <w:color w:val="000000"/>
          <w:sz w:val="28"/>
          <w:szCs w:val="28"/>
        </w:rPr>
      </w:pPr>
      <w:r w:rsidRPr="00CB354E">
        <w:rPr>
          <w:rStyle w:val="aa"/>
          <w:rFonts w:ascii="Times New Roman" w:hAnsi="Times New Roman" w:cs="Times New Roman"/>
          <w:b w:val="0"/>
          <w:color w:val="000000"/>
          <w:sz w:val="28"/>
          <w:szCs w:val="28"/>
        </w:rPr>
        <w:t>Приложение № 1</w:t>
      </w:r>
    </w:p>
    <w:p w:rsidR="00980BE2" w:rsidRDefault="00980BE2" w:rsidP="00980BE2">
      <w:pPr>
        <w:ind w:firstLine="4253"/>
        <w:jc w:val="right"/>
        <w:rPr>
          <w:rStyle w:val="aa"/>
          <w:rFonts w:ascii="Times New Roman" w:hAnsi="Times New Roman" w:cs="Times New Roman"/>
          <w:b w:val="0"/>
          <w:color w:val="000000"/>
          <w:sz w:val="28"/>
          <w:szCs w:val="28"/>
        </w:rPr>
      </w:pPr>
    </w:p>
    <w:p w:rsidR="00980BE2" w:rsidRPr="00CB354E" w:rsidRDefault="00980BE2" w:rsidP="00980BE2">
      <w:pPr>
        <w:ind w:firstLine="4253"/>
        <w:jc w:val="right"/>
        <w:rPr>
          <w:rStyle w:val="aa"/>
          <w:rFonts w:ascii="Times New Roman" w:hAnsi="Times New Roman" w:cs="Times New Roman"/>
          <w:b w:val="0"/>
          <w:color w:val="000000"/>
          <w:sz w:val="28"/>
          <w:szCs w:val="28"/>
        </w:rPr>
      </w:pPr>
    </w:p>
    <w:p w:rsidR="00980BE2" w:rsidRPr="00CB354E" w:rsidRDefault="00980BE2" w:rsidP="00980BE2">
      <w:pPr>
        <w:ind w:firstLine="4253"/>
        <w:jc w:val="center"/>
        <w:rPr>
          <w:rStyle w:val="aa"/>
          <w:rFonts w:ascii="Times New Roman" w:hAnsi="Times New Roman" w:cs="Times New Roman"/>
          <w:b w:val="0"/>
          <w:color w:val="000000"/>
          <w:sz w:val="28"/>
          <w:szCs w:val="28"/>
        </w:rPr>
      </w:pPr>
      <w:r w:rsidRPr="00CB354E">
        <w:rPr>
          <w:rStyle w:val="aa"/>
          <w:rFonts w:ascii="Times New Roman" w:hAnsi="Times New Roman" w:cs="Times New Roman"/>
          <w:b w:val="0"/>
          <w:color w:val="000000"/>
          <w:sz w:val="28"/>
          <w:szCs w:val="28"/>
        </w:rPr>
        <w:t>УТВЕРЖДЕН</w:t>
      </w:r>
    </w:p>
    <w:p w:rsidR="00980BE2" w:rsidRPr="00CB354E" w:rsidRDefault="00980BE2" w:rsidP="00980BE2">
      <w:pPr>
        <w:ind w:left="4253" w:firstLine="141"/>
        <w:jc w:val="center"/>
        <w:rPr>
          <w:rStyle w:val="aa"/>
          <w:rFonts w:ascii="Times New Roman" w:hAnsi="Times New Roman" w:cs="Times New Roman"/>
          <w:b w:val="0"/>
          <w:color w:val="000000"/>
          <w:sz w:val="28"/>
          <w:szCs w:val="28"/>
        </w:rPr>
      </w:pPr>
      <w:r w:rsidRPr="00CB354E">
        <w:rPr>
          <w:rStyle w:val="aa"/>
          <w:rFonts w:ascii="Times New Roman" w:hAnsi="Times New Roman" w:cs="Times New Roman"/>
          <w:b w:val="0"/>
          <w:color w:val="000000"/>
          <w:sz w:val="28"/>
          <w:szCs w:val="28"/>
        </w:rPr>
        <w:t xml:space="preserve">приказом Министерства спорта Кабардино-Балкарской Республики </w:t>
      </w:r>
    </w:p>
    <w:p w:rsidR="00980BE2" w:rsidRPr="00CB354E" w:rsidRDefault="00980BE2" w:rsidP="00980BE2">
      <w:pPr>
        <w:ind w:firstLine="4253"/>
        <w:jc w:val="center"/>
        <w:rPr>
          <w:rStyle w:val="aa"/>
          <w:b w:val="0"/>
          <w:color w:val="000000"/>
          <w:sz w:val="28"/>
          <w:szCs w:val="28"/>
        </w:rPr>
      </w:pPr>
      <w:r w:rsidRPr="00CB354E">
        <w:rPr>
          <w:rStyle w:val="aa"/>
          <w:rFonts w:ascii="Times New Roman" w:hAnsi="Times New Roman" w:cs="Times New Roman"/>
          <w:b w:val="0"/>
          <w:color w:val="000000"/>
          <w:sz w:val="28"/>
          <w:szCs w:val="28"/>
        </w:rPr>
        <w:t>от «</w:t>
      </w:r>
      <w:r w:rsidR="00526679">
        <w:rPr>
          <w:rStyle w:val="aa"/>
          <w:rFonts w:ascii="Times New Roman" w:hAnsi="Times New Roman" w:cs="Times New Roman"/>
          <w:b w:val="0"/>
          <w:color w:val="000000"/>
          <w:sz w:val="28"/>
          <w:szCs w:val="28"/>
          <w:u w:val="single"/>
        </w:rPr>
        <w:t xml:space="preserve"> 19  </w:t>
      </w:r>
      <w:r w:rsidRPr="00CB354E">
        <w:rPr>
          <w:rStyle w:val="aa"/>
          <w:rFonts w:ascii="Times New Roman" w:hAnsi="Times New Roman" w:cs="Times New Roman"/>
          <w:b w:val="0"/>
          <w:color w:val="000000"/>
          <w:sz w:val="28"/>
          <w:szCs w:val="28"/>
        </w:rPr>
        <w:t>»</w:t>
      </w:r>
      <w:r w:rsidR="00526679" w:rsidRPr="00526679">
        <w:rPr>
          <w:rStyle w:val="aa"/>
          <w:rFonts w:ascii="Times New Roman" w:hAnsi="Times New Roman" w:cs="Times New Roman"/>
          <w:b w:val="0"/>
          <w:color w:val="000000"/>
          <w:sz w:val="28"/>
          <w:szCs w:val="28"/>
          <w:u w:val="single"/>
        </w:rPr>
        <w:t>сентября</w:t>
      </w:r>
      <w:r w:rsidRPr="00CB354E">
        <w:rPr>
          <w:rStyle w:val="aa"/>
          <w:rFonts w:ascii="Times New Roman" w:hAnsi="Times New Roman" w:cs="Times New Roman"/>
          <w:b w:val="0"/>
          <w:color w:val="000000"/>
          <w:sz w:val="28"/>
          <w:szCs w:val="28"/>
        </w:rPr>
        <w:t xml:space="preserve"> 2018г. №</w:t>
      </w:r>
      <w:r w:rsidR="00526679">
        <w:rPr>
          <w:rStyle w:val="aa"/>
          <w:rFonts w:ascii="Times New Roman" w:hAnsi="Times New Roman" w:cs="Times New Roman"/>
          <w:b w:val="0"/>
          <w:color w:val="000000"/>
          <w:sz w:val="28"/>
          <w:szCs w:val="28"/>
        </w:rPr>
        <w:t xml:space="preserve"> 65</w:t>
      </w:r>
    </w:p>
    <w:p w:rsidR="00980BE2" w:rsidRDefault="00980BE2" w:rsidP="00980BE2">
      <w:pPr>
        <w:autoSpaceDE w:val="0"/>
        <w:jc w:val="center"/>
        <w:rPr>
          <w:b/>
          <w:bCs/>
          <w:sz w:val="28"/>
          <w:szCs w:val="28"/>
        </w:rPr>
      </w:pPr>
    </w:p>
    <w:p w:rsidR="00980BE2" w:rsidRDefault="00980BE2" w:rsidP="00980BE2">
      <w:pPr>
        <w:autoSpaceDE w:val="0"/>
        <w:jc w:val="center"/>
        <w:rPr>
          <w:b/>
          <w:bCs/>
          <w:sz w:val="28"/>
          <w:szCs w:val="28"/>
        </w:rPr>
      </w:pPr>
    </w:p>
    <w:p w:rsidR="00980BE2" w:rsidRDefault="00980BE2" w:rsidP="00980BE2">
      <w:pPr>
        <w:autoSpaceDE w:val="0"/>
        <w:jc w:val="center"/>
        <w:rPr>
          <w:b/>
          <w:bCs/>
          <w:sz w:val="28"/>
          <w:szCs w:val="28"/>
        </w:rPr>
      </w:pPr>
    </w:p>
    <w:p w:rsidR="00980BE2" w:rsidRDefault="00980BE2" w:rsidP="00980BE2">
      <w:pPr>
        <w:autoSpaceDE w:val="0"/>
        <w:jc w:val="center"/>
        <w:rPr>
          <w:b/>
          <w:bCs/>
          <w:sz w:val="28"/>
          <w:szCs w:val="28"/>
        </w:rPr>
      </w:pPr>
      <w:r>
        <w:rPr>
          <w:b/>
          <w:bCs/>
          <w:sz w:val="28"/>
          <w:szCs w:val="28"/>
        </w:rPr>
        <w:t xml:space="preserve">ПОРЯДОК </w:t>
      </w:r>
    </w:p>
    <w:p w:rsidR="00980BE2" w:rsidRDefault="00980BE2" w:rsidP="00980BE2">
      <w:pPr>
        <w:autoSpaceDE w:val="0"/>
        <w:jc w:val="center"/>
        <w:rPr>
          <w:b/>
          <w:bCs/>
          <w:sz w:val="28"/>
          <w:szCs w:val="28"/>
        </w:rPr>
      </w:pPr>
      <w:r>
        <w:rPr>
          <w:b/>
          <w:bCs/>
          <w:sz w:val="28"/>
          <w:szCs w:val="28"/>
        </w:rPr>
        <w:t>и сроки работы конкурсной комиссии для проведения конкурса</w:t>
      </w:r>
    </w:p>
    <w:p w:rsidR="00980BE2" w:rsidRDefault="00980BE2" w:rsidP="00980BE2">
      <w:pPr>
        <w:autoSpaceDE w:val="0"/>
        <w:jc w:val="center"/>
        <w:rPr>
          <w:b/>
          <w:bCs/>
          <w:sz w:val="28"/>
          <w:szCs w:val="28"/>
        </w:rPr>
      </w:pPr>
      <w:r>
        <w:rPr>
          <w:b/>
          <w:bCs/>
          <w:sz w:val="28"/>
          <w:szCs w:val="28"/>
        </w:rPr>
        <w:t>на замещение вакантной должности государственной</w:t>
      </w:r>
    </w:p>
    <w:p w:rsidR="00980BE2" w:rsidRDefault="00980BE2" w:rsidP="00980BE2">
      <w:pPr>
        <w:autoSpaceDE w:val="0"/>
        <w:jc w:val="center"/>
        <w:rPr>
          <w:b/>
          <w:bCs/>
          <w:sz w:val="28"/>
          <w:szCs w:val="28"/>
        </w:rPr>
      </w:pPr>
      <w:r>
        <w:rPr>
          <w:b/>
          <w:bCs/>
          <w:sz w:val="28"/>
          <w:szCs w:val="28"/>
        </w:rPr>
        <w:t xml:space="preserve">гражданской службы Кабардино-Балкарской Республики </w:t>
      </w:r>
      <w:r>
        <w:rPr>
          <w:b/>
          <w:sz w:val="28"/>
          <w:szCs w:val="28"/>
        </w:rPr>
        <w:t xml:space="preserve">и включение в кадровый резерв </w:t>
      </w:r>
      <w:r>
        <w:rPr>
          <w:b/>
          <w:bCs/>
          <w:sz w:val="28"/>
          <w:szCs w:val="28"/>
        </w:rPr>
        <w:t>в Министерстве спорта</w:t>
      </w:r>
    </w:p>
    <w:p w:rsidR="00980BE2" w:rsidRDefault="00980BE2" w:rsidP="00980BE2">
      <w:pPr>
        <w:autoSpaceDE w:val="0"/>
        <w:jc w:val="center"/>
        <w:rPr>
          <w:b/>
          <w:bCs/>
          <w:sz w:val="28"/>
          <w:szCs w:val="28"/>
        </w:rPr>
      </w:pPr>
      <w:r>
        <w:rPr>
          <w:b/>
          <w:bCs/>
          <w:sz w:val="28"/>
          <w:szCs w:val="28"/>
        </w:rPr>
        <w:t>Кабардино-Балкарской Республики</w:t>
      </w:r>
    </w:p>
    <w:p w:rsidR="00980BE2" w:rsidRPr="00905ED2" w:rsidRDefault="00980BE2" w:rsidP="00980BE2">
      <w:pPr>
        <w:autoSpaceDE w:val="0"/>
        <w:jc w:val="center"/>
        <w:rPr>
          <w:b/>
          <w:bCs/>
          <w:sz w:val="28"/>
          <w:szCs w:val="28"/>
        </w:rPr>
      </w:pPr>
    </w:p>
    <w:p w:rsidR="00980BE2" w:rsidRPr="00905ED2" w:rsidRDefault="00980BE2" w:rsidP="00980BE2">
      <w:pPr>
        <w:pStyle w:val="ConsPlusNormal"/>
        <w:ind w:firstLine="540"/>
        <w:jc w:val="both"/>
      </w:pPr>
      <w:r w:rsidRPr="00905ED2">
        <w:rPr>
          <w:rFonts w:ascii="Times New Roman;Times New Roman" w:hAnsi="Times New Roman;Times New Roman" w:cs="Times New Roman;Times New Roman"/>
          <w:sz w:val="28"/>
          <w:szCs w:val="28"/>
        </w:rPr>
        <w:t xml:space="preserve">1. Конкурсная комиссия Министерства спорта Кабардино-Балкарской Республики (далее - конкурсная комиссия) действует на постоянной основе и в своей деятельности руководствуется </w:t>
      </w:r>
      <w:hyperlink r:id="rId7">
        <w:r w:rsidRPr="00905ED2">
          <w:rPr>
            <w:rStyle w:val="InternetLink"/>
            <w:rFonts w:ascii="Times New Roman;Times New Roman" w:hAnsi="Times New Roman;Times New Roman" w:cs="Times New Roman;Times New Roman"/>
            <w:color w:val="auto"/>
            <w:sz w:val="28"/>
            <w:szCs w:val="28"/>
            <w:u w:val="none"/>
          </w:rPr>
          <w:t>Конституцией</w:t>
        </w:r>
      </w:hyperlink>
      <w:r w:rsidRPr="00905ED2">
        <w:rPr>
          <w:rFonts w:ascii="Times New Roman;Times New Roman" w:hAnsi="Times New Roman;Times New Roman" w:cs="Times New Roman;Times New Roman"/>
          <w:sz w:val="28"/>
          <w:szCs w:val="28"/>
        </w:rPr>
        <w:t xml:space="preserve"> Российской Федерации, Федеральным </w:t>
      </w:r>
      <w:hyperlink r:id="rId8">
        <w:r w:rsidRPr="00905ED2">
          <w:rPr>
            <w:rStyle w:val="InternetLink"/>
            <w:rFonts w:ascii="Times New Roman;Times New Roman" w:hAnsi="Times New Roman;Times New Roman" w:cs="Times New Roman;Times New Roman"/>
            <w:color w:val="auto"/>
            <w:sz w:val="28"/>
            <w:szCs w:val="28"/>
            <w:u w:val="none"/>
          </w:rPr>
          <w:t>законом</w:t>
        </w:r>
      </w:hyperlink>
      <w:r w:rsidRPr="00905ED2">
        <w:rPr>
          <w:rFonts w:ascii="Times New Roman;Times New Roman" w:hAnsi="Times New Roman;Times New Roman" w:cs="Times New Roman;Times New Roman"/>
          <w:sz w:val="28"/>
          <w:szCs w:val="28"/>
        </w:rPr>
        <w:t xml:space="preserve"> от 27 июля 2004 г. № 79-ФЗ «О государственной гражданской службе Российской Федерации», другими федеральными законами, </w:t>
      </w:r>
      <w:hyperlink r:id="rId9">
        <w:r w:rsidRPr="00905ED2">
          <w:rPr>
            <w:rStyle w:val="InternetLink"/>
            <w:rFonts w:ascii="Times New Roman;Times New Roman" w:hAnsi="Times New Roman;Times New Roman" w:cs="Times New Roman;Times New Roman"/>
            <w:color w:val="auto"/>
            <w:sz w:val="28"/>
            <w:szCs w:val="28"/>
            <w:u w:val="none"/>
          </w:rPr>
          <w:t>Положением</w:t>
        </w:r>
      </w:hyperlink>
      <w:r w:rsidRPr="00905ED2">
        <w:rPr>
          <w:rFonts w:ascii="Times New Roman;Times New Roman" w:hAnsi="Times New Roman;Times New Roman" w:cs="Times New Roman;Times New Roman"/>
          <w:sz w:val="28"/>
          <w:szCs w:val="28"/>
        </w:rPr>
        <w:t xml:space="preserve"> о конкурсе на замещение вакантной должности государственной гражданской службы Российской Федерации, утверждённым Указом Президента Российской Федерации от 1 февраля 2005 г. № 112 «О конкурсе на замещение вакантной должности государственной гражданской службы Российской Федерации», постановлением Правительства Российской Федерации от 31 марта 2018 г.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другими указами и распоряжениями Президента Российской Федерации, постановлениями и распоряжениями Правительства Российской Федерации, Законом Кабардино-Балкарской Республики от 28 октября 2005 года № 81-РЗ «О государственной гражданской службе Кабардино-Балкарской Республики», Указом Главы Кабардино-Балкарской Республики от 21 февраля 2015 года № 28-УГ «Об утверждении Положения о кадровом резерве на государственной гражданской службе Кабардино-Балкарской Республики», а также </w:t>
      </w:r>
      <w:hyperlink w:anchor="P51">
        <w:r w:rsidRPr="00905ED2">
          <w:rPr>
            <w:rStyle w:val="InternetLink"/>
            <w:rFonts w:ascii="Times New Roman;Times New Roman" w:hAnsi="Times New Roman;Times New Roman" w:cs="Times New Roman;Times New Roman"/>
            <w:color w:val="auto"/>
            <w:sz w:val="28"/>
            <w:szCs w:val="28"/>
            <w:u w:val="none"/>
          </w:rPr>
          <w:t>Методикой</w:t>
        </w:r>
      </w:hyperlink>
      <w:r w:rsidRPr="00905ED2">
        <w:rPr>
          <w:rFonts w:ascii="Times New Roman;Times New Roman" w:hAnsi="Times New Roman;Times New Roman" w:cs="Times New Roman;Times New Roman"/>
          <w:sz w:val="28"/>
          <w:szCs w:val="28"/>
        </w:rPr>
        <w:t xml:space="preserve"> проведения конкурсов на замещение вакантных должностей государственной гражданской службы Кабардино-Балкарской Республики и включение в кадровый резерв в Министерства </w:t>
      </w:r>
      <w:r>
        <w:rPr>
          <w:rFonts w:ascii="Times New Roman;Times New Roman" w:hAnsi="Times New Roman;Times New Roman" w:cs="Times New Roman;Times New Roman"/>
          <w:sz w:val="28"/>
          <w:szCs w:val="28"/>
        </w:rPr>
        <w:t>спорта</w:t>
      </w:r>
      <w:r w:rsidRPr="00905ED2">
        <w:rPr>
          <w:rFonts w:ascii="Times New Roman;Times New Roman" w:hAnsi="Times New Roman;Times New Roman" w:cs="Times New Roman;Times New Roman"/>
          <w:sz w:val="28"/>
          <w:szCs w:val="28"/>
        </w:rPr>
        <w:t xml:space="preserve"> Кабардино-Балкарской Республики, утверждённой настоящим приказом.</w:t>
      </w:r>
    </w:p>
    <w:p w:rsidR="00980BE2" w:rsidRPr="001252A1" w:rsidRDefault="00980BE2" w:rsidP="00980BE2">
      <w:pPr>
        <w:ind w:firstLine="709"/>
        <w:jc w:val="both"/>
        <w:rPr>
          <w:sz w:val="28"/>
          <w:szCs w:val="28"/>
        </w:rPr>
      </w:pPr>
      <w:r>
        <w:rPr>
          <w:sz w:val="28"/>
          <w:szCs w:val="28"/>
        </w:rPr>
        <w:lastRenderedPageBreak/>
        <w:t>2</w:t>
      </w:r>
      <w:r w:rsidRPr="001252A1">
        <w:rPr>
          <w:sz w:val="28"/>
          <w:szCs w:val="28"/>
        </w:rPr>
        <w:t xml:space="preserve">. Состав конкурсной комиссии утверждается приказом Министерства </w:t>
      </w:r>
      <w:r>
        <w:rPr>
          <w:sz w:val="28"/>
          <w:szCs w:val="28"/>
        </w:rPr>
        <w:t>спорта</w:t>
      </w:r>
      <w:r w:rsidRPr="001252A1">
        <w:rPr>
          <w:sz w:val="28"/>
          <w:szCs w:val="28"/>
        </w:rPr>
        <w:t xml:space="preserve"> Кабардино-Балкарской Республики</w:t>
      </w:r>
      <w:r>
        <w:rPr>
          <w:sz w:val="28"/>
          <w:szCs w:val="28"/>
        </w:rPr>
        <w:t xml:space="preserve"> (далее - Министерство)</w:t>
      </w:r>
      <w:r w:rsidRPr="001252A1">
        <w:rPr>
          <w:sz w:val="28"/>
          <w:szCs w:val="28"/>
        </w:rPr>
        <w:t>.</w:t>
      </w:r>
    </w:p>
    <w:p w:rsidR="00A153A1" w:rsidRDefault="00980BE2" w:rsidP="00A153A1">
      <w:pPr>
        <w:ind w:firstLine="539"/>
        <w:jc w:val="both"/>
        <w:rPr>
          <w:sz w:val="28"/>
          <w:szCs w:val="28"/>
        </w:rPr>
      </w:pPr>
      <w:r>
        <w:rPr>
          <w:rFonts w:ascii="Times New Roman" w:hAnsi="Times New Roman" w:cs="Times New Roman"/>
          <w:sz w:val="28"/>
          <w:szCs w:val="28"/>
        </w:rPr>
        <w:t>3</w:t>
      </w:r>
      <w:r w:rsidRPr="00467708">
        <w:rPr>
          <w:rFonts w:ascii="Times New Roman" w:hAnsi="Times New Roman" w:cs="Times New Roman"/>
          <w:sz w:val="28"/>
          <w:szCs w:val="28"/>
        </w:rPr>
        <w:t xml:space="preserve">. </w:t>
      </w:r>
      <w:r w:rsidR="00A153A1" w:rsidRPr="00467708">
        <w:rPr>
          <w:sz w:val="28"/>
          <w:szCs w:val="28"/>
        </w:rPr>
        <w:t xml:space="preserve">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Министерства (далее - кадровая служба) и подразделения, в котором проводится конкурс на замещение вакантной должности гражданской службы, </w:t>
      </w:r>
      <w:r w:rsidR="00A153A1" w:rsidRPr="00964466">
        <w:rPr>
          <w:sz w:val="28"/>
          <w:szCs w:val="28"/>
        </w:rPr>
        <w:t xml:space="preserve">а также включаемые в состав конкурсной комиссии в соответствии с положениями части </w:t>
      </w:r>
      <w:r w:rsidR="00A153A1">
        <w:rPr>
          <w:sz w:val="28"/>
          <w:szCs w:val="28"/>
        </w:rPr>
        <w:t>3</w:t>
      </w:r>
      <w:r w:rsidR="00A153A1" w:rsidRPr="00964466">
        <w:rPr>
          <w:sz w:val="28"/>
          <w:szCs w:val="28"/>
        </w:rPr>
        <w:t>.</w:t>
      </w:r>
      <w:r w:rsidR="00A153A1">
        <w:rPr>
          <w:sz w:val="28"/>
          <w:szCs w:val="28"/>
        </w:rPr>
        <w:t>1.</w:t>
      </w:r>
      <w:r w:rsidR="00A153A1" w:rsidRPr="00964466">
        <w:rPr>
          <w:sz w:val="28"/>
          <w:szCs w:val="28"/>
        </w:rPr>
        <w:t xml:space="preserve"> настояще</w:t>
      </w:r>
      <w:r w:rsidR="00A153A1">
        <w:rPr>
          <w:sz w:val="28"/>
          <w:szCs w:val="28"/>
        </w:rPr>
        <w:t>го Порядка</w:t>
      </w:r>
      <w:r w:rsidR="00A153A1" w:rsidRPr="00964466">
        <w:rPr>
          <w:sz w:val="28"/>
          <w:szCs w:val="28"/>
        </w:rPr>
        <w:t xml:space="preserve">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w:t>
      </w:r>
    </w:p>
    <w:p w:rsidR="00A153A1" w:rsidRDefault="00A153A1" w:rsidP="00A153A1">
      <w:pPr>
        <w:pStyle w:val="ConsPlusNormal"/>
        <w:ind w:firstLine="709"/>
        <w:jc w:val="both"/>
        <w:rPr>
          <w:rFonts w:ascii="Times New Roman" w:hAnsi="Times New Roman" w:cs="Times New Roman"/>
          <w:sz w:val="28"/>
          <w:szCs w:val="28"/>
        </w:rPr>
      </w:pPr>
      <w:r w:rsidRPr="00964466">
        <w:rPr>
          <w:rFonts w:ascii="Times New Roman" w:hAnsi="Times New Roman" w:cs="Times New Roman"/>
          <w:sz w:val="28"/>
          <w:szCs w:val="28"/>
        </w:rPr>
        <w:t>Включаемые в состав конкурсн</w:t>
      </w:r>
      <w:r>
        <w:rPr>
          <w:rFonts w:ascii="Times New Roman" w:hAnsi="Times New Roman" w:cs="Times New Roman"/>
          <w:sz w:val="28"/>
          <w:szCs w:val="28"/>
        </w:rPr>
        <w:t xml:space="preserve">ой </w:t>
      </w:r>
      <w:r w:rsidRPr="00964466">
        <w:rPr>
          <w:rFonts w:ascii="Times New Roman" w:hAnsi="Times New Roman" w:cs="Times New Roman"/>
          <w:sz w:val="28"/>
          <w:szCs w:val="28"/>
        </w:rPr>
        <w:t>комисси</w:t>
      </w:r>
      <w:r>
        <w:rPr>
          <w:rFonts w:ascii="Times New Roman" w:hAnsi="Times New Roman" w:cs="Times New Roman"/>
          <w:sz w:val="28"/>
          <w:szCs w:val="28"/>
        </w:rPr>
        <w:t>и</w:t>
      </w:r>
      <w:r w:rsidRPr="00964466">
        <w:rPr>
          <w:rFonts w:ascii="Times New Roman" w:hAnsi="Times New Roman" w:cs="Times New Roman"/>
          <w:sz w:val="28"/>
          <w:szCs w:val="28"/>
        </w:rPr>
        <w:t xml:space="preserve"> представители научных, образовательных и других организаций приглашаются и отбираются </w:t>
      </w:r>
      <w:r w:rsidRPr="00350C18">
        <w:rPr>
          <w:rFonts w:ascii="Times New Roman" w:hAnsi="Times New Roman" w:cs="Times New Roman"/>
          <w:sz w:val="28"/>
          <w:szCs w:val="28"/>
        </w:rPr>
        <w:t xml:space="preserve">управлением по вопросам государственной службы и кадров Администрации Главы Кабардино-Балкарской Республики </w:t>
      </w:r>
      <w:r w:rsidRPr="00964466">
        <w:rPr>
          <w:rFonts w:ascii="Times New Roman" w:hAnsi="Times New Roman" w:cs="Times New Roman"/>
          <w:sz w:val="28"/>
          <w:szCs w:val="28"/>
        </w:rPr>
        <w:t xml:space="preserve">по запросу представителя нанимателя, направленному без указания персональных данных независимых экспертов, в порядке, установленном нормативным правовым актом Правительства Российской Федерации или нормативным правовым актом </w:t>
      </w:r>
      <w:r>
        <w:rPr>
          <w:rFonts w:ascii="Times New Roman" w:hAnsi="Times New Roman" w:cs="Times New Roman"/>
          <w:sz w:val="28"/>
          <w:szCs w:val="28"/>
        </w:rPr>
        <w:t>Кабардино-Балкарской Республики</w:t>
      </w:r>
      <w:r w:rsidRPr="00964466">
        <w:rPr>
          <w:rFonts w:ascii="Times New Roman" w:hAnsi="Times New Roman" w:cs="Times New Roman"/>
          <w:sz w:val="28"/>
          <w:szCs w:val="28"/>
        </w:rPr>
        <w:t xml:space="preserve">, принятым с учетом порядка, установленного Правительством Российской Федерации. </w:t>
      </w:r>
    </w:p>
    <w:p w:rsidR="00A153A1" w:rsidRPr="00467708" w:rsidRDefault="00A153A1" w:rsidP="00A153A1">
      <w:pPr>
        <w:pStyle w:val="ConsPlusNormal"/>
        <w:ind w:firstLine="709"/>
        <w:jc w:val="both"/>
        <w:rPr>
          <w:rFonts w:ascii="Times New Roman" w:hAnsi="Times New Roman" w:cs="Times New Roman"/>
          <w:sz w:val="28"/>
          <w:szCs w:val="28"/>
        </w:rPr>
      </w:pPr>
      <w:r w:rsidRPr="00467708">
        <w:rPr>
          <w:rFonts w:ascii="Times New Roman" w:hAnsi="Times New Roman" w:cs="Times New Roman"/>
          <w:sz w:val="28"/>
          <w:szCs w:val="28"/>
        </w:rPr>
        <w:t xml:space="preserve">В состав конкурсной комиссии </w:t>
      </w:r>
      <w:r>
        <w:rPr>
          <w:rFonts w:ascii="Times New Roman" w:hAnsi="Times New Roman" w:cs="Times New Roman"/>
          <w:sz w:val="28"/>
          <w:szCs w:val="28"/>
        </w:rPr>
        <w:t xml:space="preserve">также </w:t>
      </w:r>
      <w:r w:rsidRPr="00467708">
        <w:rPr>
          <w:rFonts w:ascii="Times New Roman" w:hAnsi="Times New Roman" w:cs="Times New Roman"/>
          <w:sz w:val="28"/>
          <w:szCs w:val="28"/>
        </w:rPr>
        <w:t xml:space="preserve">включаются представители Общественного совета при Министерстве </w:t>
      </w:r>
      <w:r>
        <w:rPr>
          <w:rFonts w:ascii="Times New Roman" w:hAnsi="Times New Roman" w:cs="Times New Roman"/>
          <w:sz w:val="28"/>
          <w:szCs w:val="28"/>
        </w:rPr>
        <w:t>спорта</w:t>
      </w:r>
      <w:r w:rsidRPr="00467708">
        <w:rPr>
          <w:rFonts w:ascii="Times New Roman" w:hAnsi="Times New Roman" w:cs="Times New Roman"/>
          <w:sz w:val="28"/>
          <w:szCs w:val="28"/>
        </w:rPr>
        <w:t xml:space="preserve"> Кабардино-Балкарской Республики.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A153A1" w:rsidRDefault="00A153A1" w:rsidP="00A153A1">
      <w:pPr>
        <w:ind w:firstLine="539"/>
        <w:jc w:val="both"/>
        <w:rPr>
          <w:sz w:val="28"/>
          <w:szCs w:val="28"/>
        </w:rPr>
      </w:pPr>
      <w:r w:rsidRPr="00964466">
        <w:rPr>
          <w:sz w:val="28"/>
          <w:szCs w:val="28"/>
        </w:rPr>
        <w:t>Представител</w:t>
      </w:r>
      <w:r>
        <w:rPr>
          <w:sz w:val="28"/>
          <w:szCs w:val="28"/>
        </w:rPr>
        <w:t>ь</w:t>
      </w:r>
      <w:r w:rsidRPr="00467708">
        <w:rPr>
          <w:sz w:val="28"/>
          <w:szCs w:val="28"/>
        </w:rPr>
        <w:t xml:space="preserve">Общественного совета при Министерстве </w:t>
      </w:r>
      <w:r>
        <w:rPr>
          <w:sz w:val="28"/>
          <w:szCs w:val="28"/>
        </w:rPr>
        <w:t>спорта</w:t>
      </w:r>
      <w:r w:rsidRPr="00467708">
        <w:rPr>
          <w:sz w:val="28"/>
          <w:szCs w:val="28"/>
        </w:rPr>
        <w:t xml:space="preserve"> Кабардино-Балкарской Республики</w:t>
      </w:r>
      <w:r w:rsidRPr="00964466">
        <w:rPr>
          <w:sz w:val="28"/>
          <w:szCs w:val="28"/>
        </w:rPr>
        <w:t>, включаемы</w:t>
      </w:r>
      <w:r>
        <w:rPr>
          <w:sz w:val="28"/>
          <w:szCs w:val="28"/>
        </w:rPr>
        <w:t>й</w:t>
      </w:r>
      <w:r w:rsidRPr="00964466">
        <w:rPr>
          <w:sz w:val="28"/>
          <w:szCs w:val="28"/>
        </w:rPr>
        <w:t xml:space="preserve"> в состав конкурсн</w:t>
      </w:r>
      <w:r>
        <w:rPr>
          <w:sz w:val="28"/>
          <w:szCs w:val="28"/>
        </w:rPr>
        <w:t>ой</w:t>
      </w:r>
      <w:r w:rsidRPr="00964466">
        <w:rPr>
          <w:sz w:val="28"/>
          <w:szCs w:val="28"/>
        </w:rPr>
        <w:t xml:space="preserve"> комисси</w:t>
      </w:r>
      <w:r>
        <w:rPr>
          <w:sz w:val="28"/>
          <w:szCs w:val="28"/>
        </w:rPr>
        <w:t>и</w:t>
      </w:r>
      <w:r w:rsidRPr="00964466">
        <w:rPr>
          <w:sz w:val="28"/>
          <w:szCs w:val="28"/>
        </w:rPr>
        <w:t>, определя</w:t>
      </w:r>
      <w:r>
        <w:rPr>
          <w:sz w:val="28"/>
          <w:szCs w:val="28"/>
        </w:rPr>
        <w:t>е</w:t>
      </w:r>
      <w:r w:rsidRPr="00964466">
        <w:rPr>
          <w:sz w:val="28"/>
          <w:szCs w:val="28"/>
        </w:rPr>
        <w:t>тся решени</w:t>
      </w:r>
      <w:r>
        <w:rPr>
          <w:sz w:val="28"/>
          <w:szCs w:val="28"/>
        </w:rPr>
        <w:t>ем Общественного</w:t>
      </w:r>
      <w:r w:rsidRPr="00467708">
        <w:rPr>
          <w:sz w:val="28"/>
          <w:szCs w:val="28"/>
        </w:rPr>
        <w:t xml:space="preserve"> совета при Министерстве </w:t>
      </w:r>
      <w:r>
        <w:rPr>
          <w:sz w:val="28"/>
          <w:szCs w:val="28"/>
        </w:rPr>
        <w:t>спорта</w:t>
      </w:r>
      <w:r w:rsidRPr="00467708">
        <w:rPr>
          <w:sz w:val="28"/>
          <w:szCs w:val="28"/>
        </w:rPr>
        <w:t xml:space="preserve"> Кабардино-Балкарской Республики</w:t>
      </w:r>
      <w:r>
        <w:rPr>
          <w:sz w:val="28"/>
          <w:szCs w:val="28"/>
        </w:rPr>
        <w:t>.</w:t>
      </w:r>
    </w:p>
    <w:p w:rsidR="00A153A1" w:rsidRPr="00C77212" w:rsidRDefault="00A153A1" w:rsidP="00A153A1">
      <w:pPr>
        <w:ind w:firstLine="709"/>
        <w:jc w:val="both"/>
      </w:pPr>
      <w:r w:rsidRPr="00C77212">
        <w:rPr>
          <w:sz w:val="28"/>
          <w:szCs w:val="28"/>
        </w:rPr>
        <w:t xml:space="preserve">Для эффективного применения методов оценки к работе конкурсной комиссии привлекаются специалисты в области оценки персонала, а также специалисты в определённых областях и видах профессиональной служебной деятельности, соответствующих задачам и функциям </w:t>
      </w:r>
      <w:r>
        <w:rPr>
          <w:sz w:val="28"/>
          <w:szCs w:val="28"/>
        </w:rPr>
        <w:t>Министерства</w:t>
      </w:r>
      <w:r w:rsidRPr="00C77212">
        <w:rPr>
          <w:sz w:val="28"/>
          <w:szCs w:val="28"/>
        </w:rPr>
        <w:t xml:space="preserve"> и его подразделений.</w:t>
      </w:r>
    </w:p>
    <w:p w:rsidR="00A153A1" w:rsidRPr="00C77212" w:rsidRDefault="00A153A1" w:rsidP="00A153A1">
      <w:pPr>
        <w:ind w:firstLine="709"/>
        <w:jc w:val="both"/>
        <w:rPr>
          <w:sz w:val="28"/>
          <w:szCs w:val="28"/>
        </w:rPr>
      </w:pPr>
      <w:r w:rsidRPr="00C77212">
        <w:rPr>
          <w:sz w:val="28"/>
          <w:szCs w:val="28"/>
        </w:rPr>
        <w:t>В целях повышения объективности и независимости работы конкурсной комиссии по решению представителя нанимателя проводится периодическое обновление ее состава.</w:t>
      </w:r>
    </w:p>
    <w:p w:rsidR="00A153A1" w:rsidRDefault="00A153A1" w:rsidP="00A153A1">
      <w:pPr>
        <w:ind w:firstLine="540"/>
        <w:jc w:val="both"/>
        <w:rPr>
          <w:sz w:val="28"/>
          <w:szCs w:val="28"/>
        </w:rPr>
      </w:pPr>
      <w:r w:rsidRPr="00964466">
        <w:rPr>
          <w:sz w:val="28"/>
          <w:szCs w:val="28"/>
        </w:rPr>
        <w:t>Общий срок пребывания независимого эксперта в конкурсной комиссии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rsidR="00A153A1" w:rsidRPr="00A153A1" w:rsidRDefault="00A153A1" w:rsidP="00A153A1">
      <w:pPr>
        <w:pStyle w:val="ConsPlusNormal"/>
        <w:ind w:firstLine="709"/>
        <w:jc w:val="both"/>
        <w:rPr>
          <w:rFonts w:ascii="Times New Roman" w:hAnsi="Times New Roman" w:cs="Times New Roman"/>
          <w:sz w:val="28"/>
          <w:szCs w:val="28"/>
        </w:rPr>
      </w:pPr>
      <w:r w:rsidRPr="00A153A1">
        <w:rPr>
          <w:rFonts w:ascii="Times New Roman" w:hAnsi="Times New Roman" w:cs="Times New Roman"/>
          <w:sz w:val="28"/>
          <w:szCs w:val="28"/>
        </w:rPr>
        <w:lastRenderedPageBreak/>
        <w:t>Срок пребывания независимого эксперта в конкурсной и аттестационной комиссиях одного государственного органа не может превышать в совокупности три года.</w:t>
      </w:r>
    </w:p>
    <w:p w:rsidR="00980BE2" w:rsidRPr="00467708" w:rsidRDefault="00980BE2" w:rsidP="00A153A1">
      <w:pPr>
        <w:pStyle w:val="ConsPlusNormal"/>
        <w:ind w:firstLine="709"/>
        <w:jc w:val="both"/>
        <w:rPr>
          <w:rFonts w:ascii="Times New Roman" w:hAnsi="Times New Roman" w:cs="Times New Roman"/>
          <w:sz w:val="28"/>
          <w:szCs w:val="28"/>
        </w:rPr>
      </w:pPr>
      <w:r>
        <w:rPr>
          <w:rFonts w:ascii="Times New Roman;Times New Roman" w:hAnsi="Times New Roman;Times New Roman" w:cs="Times New Roman;Times New Roman"/>
          <w:sz w:val="28"/>
          <w:szCs w:val="28"/>
        </w:rPr>
        <w:t xml:space="preserve">4. </w:t>
      </w:r>
      <w:r w:rsidRPr="00805557">
        <w:rPr>
          <w:rFonts w:ascii="Times New Roman" w:hAnsi="Times New Roman" w:cs="Times New Roman"/>
          <w:sz w:val="28"/>
          <w:szCs w:val="28"/>
        </w:rPr>
        <w:t xml:space="preserve">Конкурсная комиссия состоит из председателя, заместителя </w:t>
      </w:r>
      <w:r w:rsidRPr="00467708">
        <w:rPr>
          <w:rFonts w:ascii="Times New Roman" w:hAnsi="Times New Roman" w:cs="Times New Roman"/>
          <w:sz w:val="28"/>
          <w:szCs w:val="28"/>
        </w:rPr>
        <w:t>председателя, секретаря и членов конкурсной комиссии.</w:t>
      </w: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Председатель конкурсной комиссии осуществляет руководство деятельностью конкурсной комиссии. В период временного отсутствия председателя конкурсной комиссии руководство конкурсной комиссией осуществляет заместитель председателя конкурсной комиссии.</w:t>
      </w:r>
    </w:p>
    <w:p w:rsidR="00980BE2" w:rsidRDefault="00980BE2" w:rsidP="00980BE2">
      <w:pPr>
        <w:pStyle w:val="ConsPlusNormal"/>
        <w:ind w:firstLine="709"/>
        <w:jc w:val="both"/>
      </w:pPr>
      <w:r>
        <w:rPr>
          <w:rFonts w:ascii="Times New Roman;Times New Roman" w:hAnsi="Times New Roman;Times New Roman" w:cs="Times New Roman;Times New Roman"/>
          <w:sz w:val="28"/>
          <w:szCs w:val="28"/>
        </w:rPr>
        <w:t>Обеспечение работы конкурсной комиссии осуществляется секретарём конкурсной комиссии. Секретарь конкурсной комиссии участвует в оценке кандидатов и обладает правом голоса при принятии решений конкурсной комиссией.</w:t>
      </w:r>
    </w:p>
    <w:p w:rsidR="00980BE2" w:rsidRDefault="00980BE2" w:rsidP="00980BE2">
      <w:pPr>
        <w:pStyle w:val="ConsPlusNormal"/>
        <w:ind w:firstLine="709"/>
        <w:jc w:val="both"/>
      </w:pPr>
      <w:r>
        <w:rPr>
          <w:rFonts w:ascii="Times New Roman;Times New Roman" w:hAnsi="Times New Roman;Times New Roman" w:cs="Times New Roman;Times New Roman"/>
          <w:sz w:val="28"/>
          <w:szCs w:val="28"/>
        </w:rPr>
        <w:t>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учётом положений законодательства Российской Федерации о государственной тайне.</w:t>
      </w:r>
    </w:p>
    <w:p w:rsidR="00980BE2" w:rsidRPr="00A02C75" w:rsidRDefault="00980BE2" w:rsidP="00980BE2">
      <w:pPr>
        <w:pStyle w:val="ConsPlusNormal"/>
        <w:ind w:firstLine="709"/>
        <w:jc w:val="both"/>
        <w:rPr>
          <w:rFonts w:ascii="Times New Roman" w:hAnsi="Times New Roman" w:cs="Times New Roman"/>
          <w:sz w:val="28"/>
        </w:rPr>
      </w:pPr>
      <w:r w:rsidRPr="00A02C75">
        <w:rPr>
          <w:rFonts w:ascii="Times New Roman" w:hAnsi="Times New Roman" w:cs="Times New Roman"/>
          <w:sz w:val="28"/>
        </w:rPr>
        <w:t xml:space="preserve">а) запрашивать у руководителей структурных подразделений </w:t>
      </w:r>
      <w:r>
        <w:rPr>
          <w:rFonts w:ascii="Times New Roman" w:hAnsi="Times New Roman" w:cs="Times New Roman"/>
          <w:sz w:val="28"/>
        </w:rPr>
        <w:t>Министерства</w:t>
      </w:r>
      <w:r w:rsidRPr="00A02C75">
        <w:rPr>
          <w:rFonts w:ascii="Times New Roman" w:hAnsi="Times New Roman" w:cs="Times New Roman"/>
          <w:sz w:val="28"/>
        </w:rPr>
        <w:t xml:space="preserve"> сведения и материалы, необходимые для работы конкурсной комиссии;</w:t>
      </w:r>
    </w:p>
    <w:p w:rsidR="00980BE2" w:rsidRPr="00A02C75" w:rsidRDefault="00980BE2" w:rsidP="00980BE2">
      <w:pPr>
        <w:pStyle w:val="ConsPlusNormal"/>
        <w:ind w:firstLine="709"/>
        <w:jc w:val="both"/>
        <w:rPr>
          <w:rFonts w:ascii="Times New Roman" w:hAnsi="Times New Roman" w:cs="Times New Roman"/>
          <w:sz w:val="28"/>
        </w:rPr>
      </w:pPr>
      <w:r w:rsidRPr="00A02C75">
        <w:rPr>
          <w:rFonts w:ascii="Times New Roman" w:hAnsi="Times New Roman" w:cs="Times New Roman"/>
          <w:sz w:val="28"/>
        </w:rPr>
        <w:t xml:space="preserve">б) вносить </w:t>
      </w:r>
      <w:r>
        <w:rPr>
          <w:rFonts w:ascii="Times New Roman" w:hAnsi="Times New Roman" w:cs="Times New Roman"/>
          <w:sz w:val="28"/>
        </w:rPr>
        <w:t>министру спорта Кабардино-Балкарской Республики</w:t>
      </w:r>
      <w:r w:rsidRPr="00A02C75">
        <w:rPr>
          <w:rFonts w:ascii="Times New Roman" w:hAnsi="Times New Roman" w:cs="Times New Roman"/>
          <w:sz w:val="28"/>
        </w:rPr>
        <w:t xml:space="preserve"> предложения по вопросам, входящим в компетенцию конкурсной комиссии.</w:t>
      </w:r>
    </w:p>
    <w:p w:rsidR="00980BE2" w:rsidRPr="00A02C75" w:rsidRDefault="00980BE2" w:rsidP="00980BE2">
      <w:pPr>
        <w:pStyle w:val="ConsPlusNormal"/>
        <w:ind w:firstLine="709"/>
        <w:jc w:val="both"/>
        <w:rPr>
          <w:rFonts w:ascii="Times New Roman" w:hAnsi="Times New Roman" w:cs="Times New Roman"/>
          <w:sz w:val="28"/>
        </w:rPr>
      </w:pPr>
      <w:r>
        <w:rPr>
          <w:rFonts w:ascii="Times New Roman" w:hAnsi="Times New Roman" w:cs="Times New Roman"/>
          <w:sz w:val="28"/>
        </w:rPr>
        <w:t>5</w:t>
      </w:r>
      <w:r w:rsidRPr="00A02C75">
        <w:rPr>
          <w:rFonts w:ascii="Times New Roman" w:hAnsi="Times New Roman" w:cs="Times New Roman"/>
          <w:sz w:val="28"/>
        </w:rPr>
        <w:t>. Конкурсная комиссия проводит конкурсы:</w:t>
      </w:r>
    </w:p>
    <w:p w:rsidR="00980BE2" w:rsidRPr="00A02C75" w:rsidRDefault="00980BE2" w:rsidP="00980BE2">
      <w:pPr>
        <w:pStyle w:val="ConsPlusNormal"/>
        <w:ind w:firstLine="709"/>
        <w:jc w:val="both"/>
        <w:rPr>
          <w:rFonts w:ascii="Times New Roman" w:hAnsi="Times New Roman" w:cs="Times New Roman"/>
          <w:sz w:val="28"/>
        </w:rPr>
      </w:pPr>
      <w:r>
        <w:rPr>
          <w:rFonts w:ascii="Times New Roman" w:hAnsi="Times New Roman" w:cs="Times New Roman"/>
          <w:sz w:val="28"/>
        </w:rPr>
        <w:t>- на замещение должностей</w:t>
      </w:r>
      <w:r w:rsidRPr="00A02C75">
        <w:rPr>
          <w:rFonts w:ascii="Times New Roman" w:hAnsi="Times New Roman" w:cs="Times New Roman"/>
          <w:sz w:val="28"/>
        </w:rPr>
        <w:t xml:space="preserve"> государственной гражданской службы </w:t>
      </w:r>
      <w:r w:rsidRPr="00350C18">
        <w:rPr>
          <w:rFonts w:ascii="Times New Roman" w:hAnsi="Times New Roman" w:cs="Times New Roman"/>
          <w:sz w:val="28"/>
        </w:rPr>
        <w:t>(далее - гражданская служба) в Министерстве;</w:t>
      </w:r>
    </w:p>
    <w:p w:rsidR="00980BE2" w:rsidRPr="00A02C75" w:rsidRDefault="00980BE2" w:rsidP="00980BE2">
      <w:pPr>
        <w:pStyle w:val="ConsPlusNormal"/>
        <w:ind w:firstLine="709"/>
        <w:jc w:val="both"/>
        <w:rPr>
          <w:rFonts w:ascii="Times New Roman" w:hAnsi="Times New Roman" w:cs="Times New Roman"/>
          <w:sz w:val="28"/>
        </w:rPr>
      </w:pPr>
      <w:r w:rsidRPr="00A02C75">
        <w:rPr>
          <w:rFonts w:ascii="Times New Roman" w:hAnsi="Times New Roman" w:cs="Times New Roman"/>
          <w:sz w:val="28"/>
        </w:rPr>
        <w:t>- для формирования кадрового резерва</w:t>
      </w:r>
      <w:r>
        <w:rPr>
          <w:rFonts w:ascii="Times New Roman" w:hAnsi="Times New Roman" w:cs="Times New Roman"/>
          <w:sz w:val="28"/>
        </w:rPr>
        <w:t xml:space="preserve"> Министерства</w:t>
      </w:r>
      <w:r w:rsidRPr="00A02C75">
        <w:rPr>
          <w:rFonts w:ascii="Times New Roman" w:hAnsi="Times New Roman" w:cs="Times New Roman"/>
          <w:sz w:val="28"/>
        </w:rPr>
        <w:t>.</w:t>
      </w:r>
    </w:p>
    <w:p w:rsidR="00980BE2" w:rsidRPr="00A02C75" w:rsidRDefault="00980BE2" w:rsidP="00980BE2">
      <w:pPr>
        <w:pStyle w:val="ConsPlusNormal"/>
        <w:ind w:firstLine="709"/>
        <w:jc w:val="both"/>
        <w:rPr>
          <w:rFonts w:ascii="Times New Roman" w:hAnsi="Times New Roman" w:cs="Times New Roman"/>
          <w:sz w:val="28"/>
        </w:rPr>
      </w:pPr>
      <w:r>
        <w:rPr>
          <w:rFonts w:ascii="Times New Roman" w:hAnsi="Times New Roman" w:cs="Times New Roman"/>
          <w:sz w:val="28"/>
        </w:rPr>
        <w:t>6</w:t>
      </w:r>
      <w:r w:rsidRPr="00A02C75">
        <w:rPr>
          <w:rFonts w:ascii="Times New Roman" w:hAnsi="Times New Roman" w:cs="Times New Roman"/>
          <w:sz w:val="28"/>
        </w:rPr>
        <w:t xml:space="preserve">. Заседание конкурсной комиссии проводится по мере необходимости на основании приказа </w:t>
      </w:r>
      <w:r>
        <w:rPr>
          <w:rFonts w:ascii="Times New Roman" w:hAnsi="Times New Roman" w:cs="Times New Roman"/>
          <w:sz w:val="28"/>
        </w:rPr>
        <w:t xml:space="preserve">Министерства </w:t>
      </w:r>
      <w:r w:rsidRPr="00A02C75">
        <w:rPr>
          <w:rFonts w:ascii="Times New Roman" w:hAnsi="Times New Roman" w:cs="Times New Roman"/>
          <w:sz w:val="28"/>
        </w:rPr>
        <w:t>о проведении конкурса.</w:t>
      </w:r>
    </w:p>
    <w:p w:rsidR="00980BE2" w:rsidRPr="009835E6" w:rsidRDefault="00980BE2" w:rsidP="00980BE2">
      <w:pPr>
        <w:pStyle w:val="ConsPlusNormal"/>
        <w:ind w:firstLine="709"/>
        <w:jc w:val="both"/>
        <w:rPr>
          <w:rFonts w:ascii="Times New Roman" w:hAnsi="Times New Roman" w:cs="Times New Roman"/>
          <w:sz w:val="28"/>
        </w:rPr>
      </w:pPr>
      <w:r>
        <w:rPr>
          <w:rFonts w:ascii="Times New Roman" w:hAnsi="Times New Roman" w:cs="Times New Roman"/>
          <w:sz w:val="28"/>
        </w:rPr>
        <w:t>7</w:t>
      </w:r>
      <w:r w:rsidRPr="009835E6">
        <w:rPr>
          <w:rFonts w:ascii="Times New Roman" w:hAnsi="Times New Roman" w:cs="Times New Roman"/>
          <w:sz w:val="28"/>
        </w:rPr>
        <w:t>. Заседание конкурсной комиссии проводится при наличии не менее двух кандидатов.</w:t>
      </w:r>
    </w:p>
    <w:p w:rsidR="00980BE2" w:rsidRPr="009835E6" w:rsidRDefault="00980BE2" w:rsidP="00980BE2">
      <w:pPr>
        <w:pStyle w:val="ConsPlusNormal"/>
        <w:ind w:firstLine="709"/>
        <w:jc w:val="both"/>
        <w:rPr>
          <w:rFonts w:ascii="Times New Roman" w:hAnsi="Times New Roman" w:cs="Times New Roman"/>
          <w:sz w:val="28"/>
        </w:rPr>
      </w:pPr>
      <w:r w:rsidRPr="009835E6">
        <w:rPr>
          <w:rFonts w:ascii="Times New Roman" w:hAnsi="Times New Roman" w:cs="Times New Roman"/>
          <w:sz w:val="28"/>
        </w:rPr>
        <w:t>Заседание конкурсной комиссии считается правомочным, если на нем присутствует не менее двух третей от общего числа ее членов. Проведение заседания конкурсной комиссии с участием только ее членов, замещающих должности гражданской службы, не допускается.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980BE2" w:rsidRPr="009835E6" w:rsidRDefault="00980BE2" w:rsidP="00980BE2">
      <w:pPr>
        <w:pStyle w:val="ConsPlusNormal"/>
        <w:ind w:firstLine="709"/>
        <w:jc w:val="both"/>
        <w:rPr>
          <w:rFonts w:ascii="Times New Roman" w:hAnsi="Times New Roman" w:cs="Times New Roman"/>
          <w:sz w:val="28"/>
        </w:rPr>
      </w:pPr>
      <w:r w:rsidRPr="009835E6">
        <w:rPr>
          <w:rFonts w:ascii="Times New Roman" w:hAnsi="Times New Roman" w:cs="Times New Roman"/>
          <w:sz w:val="28"/>
        </w:rPr>
        <w:t>При равенстве голосов решающим является голос председателя конкурсной комиссии.</w:t>
      </w:r>
    </w:p>
    <w:p w:rsidR="00980BE2" w:rsidRPr="00717736" w:rsidRDefault="00980BE2" w:rsidP="00980BE2">
      <w:pPr>
        <w:pStyle w:val="ConsPlusNormal"/>
        <w:ind w:firstLine="709"/>
        <w:jc w:val="both"/>
        <w:rPr>
          <w:rFonts w:ascii="Times New Roman" w:hAnsi="Times New Roman" w:cs="Times New Roman"/>
          <w:sz w:val="28"/>
          <w:szCs w:val="28"/>
        </w:rPr>
      </w:pPr>
      <w:r>
        <w:rPr>
          <w:rFonts w:ascii="Times New Roman" w:hAnsi="Times New Roman" w:cs="Times New Roman"/>
          <w:sz w:val="28"/>
        </w:rPr>
        <w:t>8</w:t>
      </w:r>
      <w:r w:rsidRPr="009835E6">
        <w:rPr>
          <w:rFonts w:ascii="Times New Roman" w:hAnsi="Times New Roman" w:cs="Times New Roman"/>
          <w:sz w:val="28"/>
        </w:rPr>
        <w:t xml:space="preserve">. </w:t>
      </w:r>
      <w:r w:rsidRPr="00717736">
        <w:rPr>
          <w:rFonts w:ascii="Times New Roman" w:hAnsi="Times New Roman" w:cs="Times New Roman"/>
          <w:sz w:val="28"/>
          <w:szCs w:val="28"/>
        </w:rPr>
        <w:t xml:space="preserve"> 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w:t>
      </w:r>
    </w:p>
    <w:p w:rsidR="00980BE2" w:rsidRPr="00717736" w:rsidRDefault="00980BE2" w:rsidP="00980BE2">
      <w:pPr>
        <w:pStyle w:val="ConsPlusNormal"/>
        <w:ind w:firstLine="709"/>
        <w:jc w:val="both"/>
        <w:rPr>
          <w:rFonts w:ascii="Times New Roman" w:hAnsi="Times New Roman" w:cs="Times New Roman"/>
          <w:sz w:val="28"/>
          <w:szCs w:val="28"/>
        </w:rPr>
      </w:pPr>
      <w:r w:rsidRPr="00717736">
        <w:rPr>
          <w:rFonts w:ascii="Times New Roman" w:hAnsi="Times New Roman" w:cs="Times New Roman"/>
          <w:sz w:val="28"/>
          <w:szCs w:val="28"/>
        </w:rPr>
        <w:t xml:space="preserve">Конкурсная комиссия вправе также принять решение, имеющее рекомендательный характер, о включении в кадровый резерв </w:t>
      </w:r>
      <w:r>
        <w:rPr>
          <w:rFonts w:ascii="Times New Roman" w:hAnsi="Times New Roman" w:cs="Times New Roman"/>
          <w:sz w:val="28"/>
          <w:szCs w:val="28"/>
        </w:rPr>
        <w:t>Министерства</w:t>
      </w:r>
      <w:r w:rsidRPr="00717736">
        <w:rPr>
          <w:rFonts w:ascii="Times New Roman" w:hAnsi="Times New Roman" w:cs="Times New Roman"/>
          <w:sz w:val="28"/>
          <w:szCs w:val="28"/>
        </w:rPr>
        <w:t xml:space="preserve"> </w:t>
      </w:r>
      <w:r w:rsidRPr="00717736">
        <w:rPr>
          <w:rFonts w:ascii="Times New Roman" w:hAnsi="Times New Roman" w:cs="Times New Roman"/>
          <w:sz w:val="28"/>
          <w:szCs w:val="28"/>
        </w:rPr>
        <w:lastRenderedPageBreak/>
        <w:t>кандидата, который не стал победителем конкурса на замещение вакантной должности гражданской службы, но профессиональные и личностные качества которого получили высокую оценку.</w:t>
      </w: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При равенстве голосов решающим является голос председателя конкурсной комиссии.</w:t>
      </w: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9. Решение принимается конкурсной комиссией в отсутствие кандидата.</w:t>
      </w: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r w:rsidRPr="00905ED2">
        <w:rPr>
          <w:rFonts w:ascii="Times New Roman;Times New Roman" w:hAnsi="Times New Roman;Times New Roman" w:cs="Times New Roman;Times New Roman"/>
          <w:sz w:val="28"/>
          <w:szCs w:val="28"/>
        </w:rPr>
        <w:t xml:space="preserve">10.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w:t>
      </w:r>
      <w:hyperlink r:id="rId10">
        <w:r w:rsidRPr="00905ED2">
          <w:rPr>
            <w:rStyle w:val="InternetLink"/>
            <w:rFonts w:ascii="Times New Roman;Times New Roman" w:hAnsi="Times New Roman;Times New Roman" w:cs="Times New Roman;Times New Roman"/>
            <w:color w:val="auto"/>
            <w:sz w:val="28"/>
            <w:szCs w:val="28"/>
            <w:u w:val="none"/>
          </w:rPr>
          <w:t>форме</w:t>
        </w:r>
      </w:hyperlink>
      <w:r w:rsidRPr="00905ED2">
        <w:rPr>
          <w:rFonts w:ascii="Times New Roman;Times New Roman" w:hAnsi="Times New Roman;Times New Roman" w:cs="Times New Roman;Times New Roman"/>
          <w:sz w:val="28"/>
          <w:szCs w:val="28"/>
        </w:rPr>
        <w:t xml:space="preserve">, утверждённой постановлением Правительства Российской Федерации от 31 марта 2018 г.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и протоколом заседания конкурсной комиссии по результатам конкурса на включение в кадровый резерв по </w:t>
      </w:r>
      <w:hyperlink r:id="rId11">
        <w:r w:rsidRPr="00905ED2">
          <w:rPr>
            <w:rStyle w:val="InternetLink"/>
            <w:rFonts w:ascii="Times New Roman;Times New Roman" w:hAnsi="Times New Roman;Times New Roman" w:cs="Times New Roman;Times New Roman"/>
            <w:color w:val="auto"/>
            <w:sz w:val="28"/>
            <w:szCs w:val="28"/>
            <w:u w:val="none"/>
          </w:rPr>
          <w:t>форме</w:t>
        </w:r>
      </w:hyperlink>
      <w:r w:rsidRPr="00905ED2">
        <w:rPr>
          <w:rFonts w:ascii="Times New Roman;Times New Roman" w:hAnsi="Times New Roman;Times New Roman" w:cs="Times New Roman;Times New Roman"/>
          <w:sz w:val="28"/>
          <w:szCs w:val="28"/>
        </w:rPr>
        <w:t>, утверждённой постановлением Правительства Российской Федерации от 31 марта 2018 г. № 397 «Об утверждении единой методики проведения</w:t>
      </w:r>
      <w:r>
        <w:rPr>
          <w:rFonts w:ascii="Times New Roman;Times New Roman" w:hAnsi="Times New Roman;Times New Roman" w:cs="Times New Roman;Times New Roman"/>
          <w:sz w:val="28"/>
          <w:szCs w:val="28"/>
        </w:rPr>
        <w:t xml:space="preserve">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которые подписываются председателем, заместителем председателя, секретарём и членами конкурсной комиссии, принимавшими участие в заседании.</w:t>
      </w: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980BE2" w:rsidRDefault="00980BE2" w:rsidP="00980BE2">
      <w:pPr>
        <w:pStyle w:val="ConsPlusNormal"/>
        <w:ind w:firstLine="709"/>
        <w:jc w:val="both"/>
        <w:rPr>
          <w:rFonts w:ascii="Times New Roman;Times New Roman" w:hAnsi="Times New Roman;Times New Roman" w:cs="Times New Roman;Times New Roman"/>
          <w:sz w:val="28"/>
          <w:szCs w:val="28"/>
        </w:rPr>
      </w:pPr>
    </w:p>
    <w:p w:rsidR="00A66906" w:rsidRPr="00CB354E" w:rsidRDefault="00A66906" w:rsidP="00A66906">
      <w:pPr>
        <w:ind w:firstLine="4253"/>
        <w:jc w:val="right"/>
        <w:rPr>
          <w:rStyle w:val="aa"/>
          <w:rFonts w:ascii="Times New Roman" w:hAnsi="Times New Roman" w:cs="Times New Roman"/>
          <w:b w:val="0"/>
          <w:color w:val="000000"/>
          <w:sz w:val="28"/>
          <w:szCs w:val="28"/>
        </w:rPr>
      </w:pPr>
      <w:r w:rsidRPr="00CB354E">
        <w:rPr>
          <w:rStyle w:val="aa"/>
          <w:rFonts w:ascii="Times New Roman" w:hAnsi="Times New Roman" w:cs="Times New Roman"/>
          <w:b w:val="0"/>
          <w:color w:val="000000"/>
          <w:sz w:val="28"/>
          <w:szCs w:val="28"/>
        </w:rPr>
        <w:t xml:space="preserve">Приложение № </w:t>
      </w:r>
      <w:r w:rsidR="00980BE2">
        <w:rPr>
          <w:rStyle w:val="aa"/>
          <w:rFonts w:ascii="Times New Roman" w:hAnsi="Times New Roman" w:cs="Times New Roman"/>
          <w:b w:val="0"/>
          <w:color w:val="000000"/>
          <w:sz w:val="28"/>
          <w:szCs w:val="28"/>
        </w:rPr>
        <w:t>2</w:t>
      </w:r>
    </w:p>
    <w:p w:rsidR="00A66906" w:rsidRDefault="00A66906" w:rsidP="00A66906">
      <w:pPr>
        <w:ind w:firstLine="4253"/>
        <w:jc w:val="right"/>
        <w:rPr>
          <w:rStyle w:val="aa"/>
          <w:rFonts w:ascii="Times New Roman" w:hAnsi="Times New Roman" w:cs="Times New Roman"/>
          <w:b w:val="0"/>
          <w:color w:val="000000"/>
          <w:sz w:val="28"/>
          <w:szCs w:val="28"/>
        </w:rPr>
      </w:pPr>
    </w:p>
    <w:p w:rsidR="00980BE2" w:rsidRDefault="00980BE2" w:rsidP="00A66906">
      <w:pPr>
        <w:ind w:firstLine="4253"/>
        <w:jc w:val="right"/>
        <w:rPr>
          <w:rStyle w:val="aa"/>
          <w:rFonts w:ascii="Times New Roman" w:hAnsi="Times New Roman" w:cs="Times New Roman"/>
          <w:b w:val="0"/>
          <w:color w:val="000000"/>
          <w:sz w:val="28"/>
          <w:szCs w:val="28"/>
        </w:rPr>
      </w:pPr>
    </w:p>
    <w:p w:rsidR="00A66906" w:rsidRPr="00CB354E" w:rsidRDefault="00A66906" w:rsidP="00A66906">
      <w:pPr>
        <w:ind w:firstLine="4253"/>
        <w:jc w:val="center"/>
        <w:rPr>
          <w:rStyle w:val="aa"/>
          <w:rFonts w:ascii="Times New Roman" w:hAnsi="Times New Roman" w:cs="Times New Roman"/>
          <w:b w:val="0"/>
          <w:color w:val="000000"/>
          <w:sz w:val="28"/>
          <w:szCs w:val="28"/>
        </w:rPr>
      </w:pPr>
      <w:r w:rsidRPr="00CB354E">
        <w:rPr>
          <w:rStyle w:val="aa"/>
          <w:rFonts w:ascii="Times New Roman" w:hAnsi="Times New Roman" w:cs="Times New Roman"/>
          <w:b w:val="0"/>
          <w:color w:val="000000"/>
          <w:sz w:val="28"/>
          <w:szCs w:val="28"/>
        </w:rPr>
        <w:t>УТВЕРЖДЕН</w:t>
      </w:r>
      <w:r w:rsidR="00CB354E">
        <w:rPr>
          <w:rStyle w:val="aa"/>
          <w:rFonts w:ascii="Times New Roman" w:hAnsi="Times New Roman" w:cs="Times New Roman"/>
          <w:b w:val="0"/>
          <w:color w:val="000000"/>
          <w:sz w:val="28"/>
          <w:szCs w:val="28"/>
        </w:rPr>
        <w:t>А</w:t>
      </w:r>
    </w:p>
    <w:p w:rsidR="00A66906" w:rsidRPr="00CB354E" w:rsidRDefault="00A66906" w:rsidP="00A66906">
      <w:pPr>
        <w:ind w:left="4253" w:firstLine="141"/>
        <w:jc w:val="center"/>
        <w:rPr>
          <w:rStyle w:val="aa"/>
          <w:rFonts w:ascii="Times New Roman" w:hAnsi="Times New Roman" w:cs="Times New Roman"/>
          <w:b w:val="0"/>
          <w:color w:val="000000"/>
          <w:sz w:val="28"/>
          <w:szCs w:val="28"/>
        </w:rPr>
      </w:pPr>
      <w:r w:rsidRPr="00CB354E">
        <w:rPr>
          <w:rStyle w:val="aa"/>
          <w:rFonts w:ascii="Times New Roman" w:hAnsi="Times New Roman" w:cs="Times New Roman"/>
          <w:b w:val="0"/>
          <w:color w:val="000000"/>
          <w:sz w:val="28"/>
          <w:szCs w:val="28"/>
        </w:rPr>
        <w:t xml:space="preserve">приказом Министерства спорта Кабардино-Балкарской Республики </w:t>
      </w:r>
    </w:p>
    <w:p w:rsidR="00A66906" w:rsidRPr="00CB354E" w:rsidRDefault="00850A45" w:rsidP="00A66906">
      <w:pPr>
        <w:ind w:firstLine="4253"/>
        <w:jc w:val="center"/>
        <w:rPr>
          <w:rStyle w:val="aa"/>
          <w:b w:val="0"/>
          <w:color w:val="000000"/>
          <w:sz w:val="28"/>
          <w:szCs w:val="28"/>
        </w:rPr>
      </w:pPr>
      <w:r w:rsidRPr="00CB354E">
        <w:rPr>
          <w:rStyle w:val="aa"/>
          <w:rFonts w:ascii="Times New Roman" w:hAnsi="Times New Roman" w:cs="Times New Roman"/>
          <w:b w:val="0"/>
          <w:color w:val="000000"/>
          <w:sz w:val="28"/>
          <w:szCs w:val="28"/>
        </w:rPr>
        <w:t>от «</w:t>
      </w:r>
      <w:r>
        <w:rPr>
          <w:rStyle w:val="aa"/>
          <w:rFonts w:ascii="Times New Roman" w:hAnsi="Times New Roman" w:cs="Times New Roman"/>
          <w:b w:val="0"/>
          <w:color w:val="000000"/>
          <w:sz w:val="28"/>
          <w:szCs w:val="28"/>
          <w:u w:val="single"/>
        </w:rPr>
        <w:t xml:space="preserve"> 19  </w:t>
      </w:r>
      <w:r w:rsidRPr="00CB354E">
        <w:rPr>
          <w:rStyle w:val="aa"/>
          <w:rFonts w:ascii="Times New Roman" w:hAnsi="Times New Roman" w:cs="Times New Roman"/>
          <w:b w:val="0"/>
          <w:color w:val="000000"/>
          <w:sz w:val="28"/>
          <w:szCs w:val="28"/>
        </w:rPr>
        <w:t>»</w:t>
      </w:r>
      <w:r w:rsidRPr="00526679">
        <w:rPr>
          <w:rStyle w:val="aa"/>
          <w:rFonts w:ascii="Times New Roman" w:hAnsi="Times New Roman" w:cs="Times New Roman"/>
          <w:b w:val="0"/>
          <w:color w:val="000000"/>
          <w:sz w:val="28"/>
          <w:szCs w:val="28"/>
          <w:u w:val="single"/>
        </w:rPr>
        <w:t>сентября</w:t>
      </w:r>
      <w:r w:rsidRPr="00CB354E">
        <w:rPr>
          <w:rStyle w:val="aa"/>
          <w:rFonts w:ascii="Times New Roman" w:hAnsi="Times New Roman" w:cs="Times New Roman"/>
          <w:b w:val="0"/>
          <w:color w:val="000000"/>
          <w:sz w:val="28"/>
          <w:szCs w:val="28"/>
        </w:rPr>
        <w:t xml:space="preserve"> 2018г. №</w:t>
      </w:r>
      <w:r>
        <w:rPr>
          <w:rStyle w:val="aa"/>
          <w:rFonts w:ascii="Times New Roman" w:hAnsi="Times New Roman" w:cs="Times New Roman"/>
          <w:b w:val="0"/>
          <w:color w:val="000000"/>
          <w:sz w:val="28"/>
          <w:szCs w:val="28"/>
        </w:rPr>
        <w:t xml:space="preserve"> 65</w:t>
      </w:r>
    </w:p>
    <w:p w:rsidR="00587A4A" w:rsidRDefault="00587A4A">
      <w:pPr>
        <w:pStyle w:val="ConsPlusNormal"/>
        <w:widowControl/>
        <w:ind w:firstLine="709"/>
        <w:jc w:val="both"/>
        <w:rPr>
          <w:rFonts w:ascii="Times New Roman;Times New Roman" w:hAnsi="Times New Roman;Times New Roman" w:cs="Times New Roman;Times New Roman"/>
          <w:sz w:val="28"/>
          <w:szCs w:val="28"/>
        </w:rPr>
      </w:pPr>
    </w:p>
    <w:p w:rsidR="00CB354E" w:rsidRDefault="00CB354E">
      <w:pPr>
        <w:pStyle w:val="ConsPlusNormal"/>
        <w:widowControl/>
        <w:ind w:firstLine="709"/>
        <w:jc w:val="both"/>
        <w:rPr>
          <w:rFonts w:ascii="Times New Roman;Times New Roman" w:hAnsi="Times New Roman;Times New Roman" w:cs="Times New Roman;Times New Roman"/>
          <w:sz w:val="28"/>
          <w:szCs w:val="28"/>
        </w:rPr>
      </w:pPr>
    </w:p>
    <w:p w:rsidR="00587A4A" w:rsidRDefault="00587A4A">
      <w:pPr>
        <w:pStyle w:val="ConsPlusNormal"/>
        <w:widowControl/>
        <w:ind w:firstLine="709"/>
        <w:jc w:val="both"/>
        <w:rPr>
          <w:rFonts w:ascii="Times New Roman;Times New Roman" w:hAnsi="Times New Roman;Times New Roman" w:cs="Times New Roman;Times New Roman"/>
        </w:rPr>
      </w:pPr>
    </w:p>
    <w:p w:rsidR="00587A4A" w:rsidRDefault="00B642AF">
      <w:pPr>
        <w:autoSpaceDE w:val="0"/>
        <w:jc w:val="center"/>
        <w:rPr>
          <w:b/>
          <w:bCs/>
          <w:sz w:val="28"/>
          <w:szCs w:val="28"/>
        </w:rPr>
      </w:pPr>
      <w:r>
        <w:rPr>
          <w:b/>
          <w:bCs/>
          <w:sz w:val="28"/>
          <w:szCs w:val="28"/>
        </w:rPr>
        <w:t>МЕТОДИКА</w:t>
      </w:r>
    </w:p>
    <w:p w:rsidR="00587A4A" w:rsidRDefault="00B642AF">
      <w:pPr>
        <w:autoSpaceDE w:val="0"/>
        <w:jc w:val="center"/>
      </w:pPr>
      <w:r>
        <w:rPr>
          <w:b/>
          <w:bCs/>
          <w:sz w:val="28"/>
          <w:szCs w:val="28"/>
        </w:rPr>
        <w:t>проведения конкурсов на замещение вакантной должности</w:t>
      </w:r>
    </w:p>
    <w:p w:rsidR="00587A4A" w:rsidRDefault="00B642AF">
      <w:pPr>
        <w:autoSpaceDE w:val="0"/>
        <w:jc w:val="center"/>
        <w:rPr>
          <w:b/>
          <w:bCs/>
          <w:sz w:val="28"/>
          <w:szCs w:val="28"/>
        </w:rPr>
      </w:pPr>
      <w:r>
        <w:rPr>
          <w:b/>
          <w:bCs/>
          <w:sz w:val="28"/>
          <w:szCs w:val="28"/>
        </w:rPr>
        <w:t xml:space="preserve">государственной гражданской службы Кабардино-Балкарской Республики </w:t>
      </w:r>
      <w:r>
        <w:rPr>
          <w:b/>
          <w:sz w:val="28"/>
          <w:szCs w:val="28"/>
        </w:rPr>
        <w:t>и включения в кадровый резерв</w:t>
      </w:r>
      <w:r>
        <w:rPr>
          <w:b/>
          <w:bCs/>
          <w:sz w:val="28"/>
          <w:szCs w:val="28"/>
        </w:rPr>
        <w:t>Министерств</w:t>
      </w:r>
      <w:r w:rsidR="00EB4BC6">
        <w:rPr>
          <w:b/>
          <w:bCs/>
          <w:sz w:val="28"/>
          <w:szCs w:val="28"/>
        </w:rPr>
        <w:t>аспорта</w:t>
      </w:r>
      <w:r>
        <w:rPr>
          <w:b/>
          <w:bCs/>
          <w:sz w:val="28"/>
          <w:szCs w:val="28"/>
        </w:rPr>
        <w:t xml:space="preserve"> Кабардино-Балкарской Республики</w:t>
      </w:r>
    </w:p>
    <w:p w:rsidR="00837A4C" w:rsidRDefault="00837A4C">
      <w:pPr>
        <w:autoSpaceDE w:val="0"/>
        <w:jc w:val="center"/>
        <w:rPr>
          <w:b/>
          <w:bCs/>
          <w:sz w:val="28"/>
          <w:szCs w:val="28"/>
        </w:rPr>
      </w:pPr>
    </w:p>
    <w:p w:rsidR="00587A4A" w:rsidRDefault="00B642AF">
      <w:pPr>
        <w:autoSpaceDE w:val="0"/>
        <w:ind w:firstLine="709"/>
        <w:jc w:val="center"/>
        <w:outlineLvl w:val="1"/>
        <w:rPr>
          <w:sz w:val="28"/>
          <w:szCs w:val="28"/>
        </w:rPr>
      </w:pPr>
      <w:r>
        <w:rPr>
          <w:sz w:val="28"/>
          <w:szCs w:val="28"/>
        </w:rPr>
        <w:t>I. Общие положения</w:t>
      </w:r>
    </w:p>
    <w:p w:rsidR="00587A4A" w:rsidRDefault="00587A4A">
      <w:pPr>
        <w:autoSpaceDE w:val="0"/>
        <w:ind w:firstLine="709"/>
        <w:jc w:val="both"/>
        <w:rPr>
          <w:sz w:val="28"/>
          <w:szCs w:val="28"/>
        </w:rPr>
      </w:pPr>
    </w:p>
    <w:p w:rsidR="00587A4A" w:rsidRDefault="00B642AF">
      <w:pPr>
        <w:autoSpaceDE w:val="0"/>
        <w:ind w:firstLine="709"/>
        <w:jc w:val="both"/>
      </w:pPr>
      <w:r>
        <w:rPr>
          <w:sz w:val="28"/>
          <w:szCs w:val="28"/>
        </w:rPr>
        <w:t xml:space="preserve">1. Настоящая Методика проведения конкурсов на замещение вакантной должности государственной гражданской службы Кабардино-Балкарской Республики </w:t>
      </w:r>
      <w:r w:rsidR="00EB4BC6">
        <w:rPr>
          <w:sz w:val="28"/>
          <w:szCs w:val="28"/>
        </w:rPr>
        <w:t xml:space="preserve"> и включени</w:t>
      </w:r>
      <w:r>
        <w:rPr>
          <w:sz w:val="28"/>
          <w:szCs w:val="28"/>
        </w:rPr>
        <w:t>я</w:t>
      </w:r>
      <w:r w:rsidR="00EB4BC6">
        <w:rPr>
          <w:sz w:val="28"/>
          <w:szCs w:val="28"/>
        </w:rPr>
        <w:t xml:space="preserve"> в кадровый резерв</w:t>
      </w:r>
      <w:r>
        <w:rPr>
          <w:sz w:val="28"/>
          <w:szCs w:val="28"/>
        </w:rPr>
        <w:t xml:space="preserve"> Министерств</w:t>
      </w:r>
      <w:r w:rsidR="00EB4BC6">
        <w:rPr>
          <w:sz w:val="28"/>
          <w:szCs w:val="28"/>
        </w:rPr>
        <w:t>а</w:t>
      </w:r>
      <w:r w:rsidR="006415CB">
        <w:rPr>
          <w:sz w:val="28"/>
          <w:szCs w:val="28"/>
        </w:rPr>
        <w:t xml:space="preserve">спорта </w:t>
      </w:r>
      <w:r>
        <w:rPr>
          <w:sz w:val="28"/>
          <w:szCs w:val="28"/>
        </w:rPr>
        <w:t xml:space="preserve">Кабардино-Балкарской Республики (далее соответственно – </w:t>
      </w:r>
      <w:proofErr w:type="spellStart"/>
      <w:r>
        <w:rPr>
          <w:sz w:val="28"/>
          <w:szCs w:val="28"/>
        </w:rPr>
        <w:t>Методика</w:t>
      </w:r>
      <w:proofErr w:type="gramStart"/>
      <w:r>
        <w:rPr>
          <w:sz w:val="28"/>
          <w:szCs w:val="28"/>
        </w:rPr>
        <w:t>,</w:t>
      </w:r>
      <w:r w:rsidR="006415CB">
        <w:rPr>
          <w:sz w:val="28"/>
          <w:szCs w:val="28"/>
        </w:rPr>
        <w:t>М</w:t>
      </w:r>
      <w:proofErr w:type="gramEnd"/>
      <w:r w:rsidR="006415CB">
        <w:rPr>
          <w:sz w:val="28"/>
          <w:szCs w:val="28"/>
        </w:rPr>
        <w:t>инспорта</w:t>
      </w:r>
      <w:r>
        <w:rPr>
          <w:sz w:val="28"/>
          <w:szCs w:val="28"/>
        </w:rPr>
        <w:t>КБР</w:t>
      </w:r>
      <w:proofErr w:type="spellEnd"/>
      <w:r>
        <w:rPr>
          <w:sz w:val="28"/>
          <w:szCs w:val="28"/>
        </w:rPr>
        <w:t xml:space="preserve">) определяет организацию и порядок проведения конкурсов на замещение вакантной должности государственной гражданской службы и включения в кадровый резерв Министерства </w:t>
      </w:r>
      <w:r w:rsidR="006415CB">
        <w:rPr>
          <w:sz w:val="28"/>
          <w:szCs w:val="28"/>
        </w:rPr>
        <w:t>спорта</w:t>
      </w:r>
      <w:r>
        <w:rPr>
          <w:sz w:val="28"/>
          <w:szCs w:val="28"/>
        </w:rPr>
        <w:t xml:space="preserve"> Кабардино-Балкарской Республики.</w:t>
      </w:r>
    </w:p>
    <w:p w:rsidR="00587A4A" w:rsidRDefault="00B642AF">
      <w:pPr>
        <w:pStyle w:val="ConsPlusNormal"/>
        <w:ind w:firstLine="709"/>
        <w:jc w:val="both"/>
      </w:pPr>
      <w:r>
        <w:rPr>
          <w:rFonts w:ascii="Times New Roman;Times New Roman" w:hAnsi="Times New Roman;Times New Roman" w:cs="Times New Roman;Times New Roman"/>
          <w:sz w:val="28"/>
          <w:szCs w:val="28"/>
        </w:rPr>
        <w:t xml:space="preserve">2. Основными задачами проведения конкурсов на замещение вакантной должности государственной гражданской службы Кабардино-Балкарской Республики и включения в кадровый резерв </w:t>
      </w:r>
      <w:proofErr w:type="spellStart"/>
      <w:r w:rsidR="006415CB">
        <w:rPr>
          <w:rFonts w:ascii="Times New Roman;Times New Roman" w:hAnsi="Times New Roman;Times New Roman" w:cs="Times New Roman;Times New Roman"/>
          <w:sz w:val="28"/>
          <w:szCs w:val="28"/>
        </w:rPr>
        <w:t>Минспорта</w:t>
      </w:r>
      <w:r>
        <w:rPr>
          <w:rFonts w:ascii="Times New Roman;Times New Roman" w:hAnsi="Times New Roman;Times New Roman" w:cs="Times New Roman;Times New Roman"/>
          <w:sz w:val="28"/>
          <w:szCs w:val="28"/>
        </w:rPr>
        <w:t>КБР</w:t>
      </w:r>
      <w:proofErr w:type="spellEnd"/>
      <w:r>
        <w:rPr>
          <w:rFonts w:ascii="Times New Roman;Times New Roman" w:hAnsi="Times New Roman;Times New Roman" w:cs="Times New Roman;Times New Roman"/>
          <w:sz w:val="28"/>
          <w:szCs w:val="28"/>
        </w:rPr>
        <w:t xml:space="preserve"> (далее - конкурс) являются:</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обеспечение конституционного права граждан Российской Федерации на равный доступ к государственной гражданской службе (далее - гражданская служба);</w:t>
      </w:r>
    </w:p>
    <w:p w:rsidR="00587A4A" w:rsidRDefault="00B642AF">
      <w:pPr>
        <w:pStyle w:val="ConsPlusNormal"/>
        <w:ind w:firstLine="709"/>
        <w:jc w:val="both"/>
      </w:pPr>
      <w:r>
        <w:rPr>
          <w:rFonts w:ascii="Times New Roman;Times New Roman" w:hAnsi="Times New Roman;Times New Roman" w:cs="Times New Roman;Times New Roman"/>
          <w:sz w:val="28"/>
          <w:szCs w:val="28"/>
        </w:rPr>
        <w:t xml:space="preserve">обеспечение права государственных гражданских служащих </w:t>
      </w:r>
      <w:proofErr w:type="spellStart"/>
      <w:r w:rsidR="006415CB">
        <w:rPr>
          <w:rFonts w:ascii="Times New Roman;Times New Roman" w:hAnsi="Times New Roman;Times New Roman" w:cs="Times New Roman;Times New Roman"/>
          <w:sz w:val="28"/>
          <w:szCs w:val="28"/>
        </w:rPr>
        <w:t>Минспорта</w:t>
      </w:r>
      <w:proofErr w:type="spellEnd"/>
      <w:r>
        <w:rPr>
          <w:rFonts w:ascii="Times New Roman;Times New Roman" w:hAnsi="Times New Roman;Times New Roman" w:cs="Times New Roman;Times New Roman"/>
          <w:sz w:val="28"/>
          <w:szCs w:val="28"/>
        </w:rPr>
        <w:t xml:space="preserve"> КБР (далее - гражданские служащие) на должностной рост на конкурсной основе;</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определение победителя для назначения на вакантную должность гражданской службы;</w:t>
      </w:r>
    </w:p>
    <w:p w:rsidR="00587A4A" w:rsidRDefault="00B642AF">
      <w:pPr>
        <w:pStyle w:val="ConsPlusNormal"/>
        <w:ind w:firstLine="709"/>
        <w:jc w:val="both"/>
      </w:pPr>
      <w:r>
        <w:rPr>
          <w:rFonts w:ascii="Times New Roman;Times New Roman" w:hAnsi="Times New Roman;Times New Roman" w:cs="Times New Roman;Times New Roman"/>
          <w:sz w:val="28"/>
          <w:szCs w:val="28"/>
        </w:rPr>
        <w:t xml:space="preserve">формирование на конкурсной основе кадрового резерва </w:t>
      </w:r>
      <w:proofErr w:type="spellStart"/>
      <w:r w:rsidR="006415CB">
        <w:rPr>
          <w:rFonts w:ascii="Times New Roman;Times New Roman" w:hAnsi="Times New Roman;Times New Roman" w:cs="Times New Roman;Times New Roman"/>
          <w:sz w:val="28"/>
          <w:szCs w:val="28"/>
        </w:rPr>
        <w:t>Минспорта</w:t>
      </w:r>
      <w:proofErr w:type="spellEnd"/>
      <w:r>
        <w:rPr>
          <w:rFonts w:ascii="Times New Roman;Times New Roman" w:hAnsi="Times New Roman;Times New Roman" w:cs="Times New Roman;Times New Roman"/>
          <w:sz w:val="28"/>
          <w:szCs w:val="28"/>
        </w:rPr>
        <w:t xml:space="preserve"> КБР для замещения должностей гражданской службы (далее - кадровый резерв).</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 xml:space="preserve">3. Конкурс заключается в оценке профессионального уровня кандидатов для замещения вакантной должности гражданской службы, их </w:t>
      </w:r>
      <w:r>
        <w:rPr>
          <w:rFonts w:ascii="Times New Roman;Times New Roman" w:hAnsi="Times New Roman;Times New Roman" w:cs="Times New Roman;Times New Roman"/>
          <w:sz w:val="28"/>
          <w:szCs w:val="28"/>
        </w:rPr>
        <w:lastRenderedPageBreak/>
        <w:t>соответствия квалификационным требованиям к этой должности и определении победителя или принятия решения о включении в кадровый резерв.</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 xml:space="preserve">4.Решение об объявлении конкурса принимается министром </w:t>
      </w:r>
      <w:r w:rsidR="006415CB">
        <w:rPr>
          <w:rFonts w:ascii="Times New Roman;Times New Roman" w:hAnsi="Times New Roman;Times New Roman" w:cs="Times New Roman;Times New Roman"/>
          <w:sz w:val="28"/>
          <w:szCs w:val="28"/>
        </w:rPr>
        <w:t>спорта</w:t>
      </w:r>
      <w:r>
        <w:rPr>
          <w:rFonts w:ascii="Times New Roman;Times New Roman" w:hAnsi="Times New Roman;Times New Roman" w:cs="Times New Roman;Times New Roman"/>
          <w:sz w:val="28"/>
          <w:szCs w:val="28"/>
        </w:rPr>
        <w:t xml:space="preserve">Кабардино-Балкарской Республики (далее- министр) либо лицом, которому такие полномочия предоставлены министром, осуществляющими полномочия нанимателя от имени Кабардино-Балкарской Республики (далее - представитель нанимателя), и оформляется приказом </w:t>
      </w:r>
      <w:proofErr w:type="spellStart"/>
      <w:r w:rsidR="006415CB">
        <w:rPr>
          <w:rFonts w:ascii="Times New Roman;Times New Roman" w:hAnsi="Times New Roman;Times New Roman" w:cs="Times New Roman;Times New Roman"/>
          <w:sz w:val="28"/>
          <w:szCs w:val="28"/>
        </w:rPr>
        <w:t>Минспорта</w:t>
      </w:r>
      <w:proofErr w:type="spellEnd"/>
      <w:r>
        <w:rPr>
          <w:rFonts w:ascii="Times New Roman;Times New Roman" w:hAnsi="Times New Roman;Times New Roman" w:cs="Times New Roman;Times New Roman"/>
          <w:sz w:val="28"/>
          <w:szCs w:val="28"/>
        </w:rPr>
        <w:t xml:space="preserve"> КБР.</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5. Конкурс не проводится:</w:t>
      </w:r>
    </w:p>
    <w:p w:rsidR="00587A4A" w:rsidRDefault="00B642AF">
      <w:pPr>
        <w:pStyle w:val="ConsPlusNormal"/>
        <w:ind w:firstLine="709"/>
        <w:jc w:val="both"/>
      </w:pPr>
      <w:r>
        <w:rPr>
          <w:rFonts w:ascii="Times New Roman;Times New Roman" w:hAnsi="Times New Roman;Times New Roman" w:cs="Times New Roman;Times New Roman"/>
          <w:sz w:val="28"/>
          <w:szCs w:val="28"/>
        </w:rPr>
        <w:t>а) при назначении на замещаемые на определённый срок полномочий должности гражданской службы категорий «руководители» и «помощники (советники)»;</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б) при заключении срочного служебного контракта;</w:t>
      </w:r>
    </w:p>
    <w:p w:rsidR="00587A4A" w:rsidRPr="006415CB" w:rsidRDefault="00B642AF">
      <w:pPr>
        <w:pStyle w:val="ConsPlusNormal"/>
        <w:ind w:firstLine="709"/>
        <w:jc w:val="both"/>
      </w:pPr>
      <w:r w:rsidRPr="006415CB">
        <w:rPr>
          <w:rFonts w:ascii="Times New Roman;Times New Roman" w:hAnsi="Times New Roman;Times New Roman" w:cs="Times New Roman;Times New Roman"/>
          <w:sz w:val="28"/>
          <w:szCs w:val="28"/>
        </w:rPr>
        <w:t xml:space="preserve">в) при назначении гражданского служащего на иную должность гражданской службы в случаях, предусмотренных </w:t>
      </w:r>
      <w:hyperlink r:id="rId12">
        <w:r w:rsidRPr="006415CB">
          <w:rPr>
            <w:rStyle w:val="InternetLink"/>
            <w:rFonts w:ascii="Times New Roman;Times New Roman" w:hAnsi="Times New Roman;Times New Roman" w:cs="Times New Roman;Times New Roman"/>
            <w:color w:val="auto"/>
            <w:sz w:val="28"/>
            <w:szCs w:val="28"/>
            <w:u w:val="none"/>
          </w:rPr>
          <w:t>частью 2 статьи 28</w:t>
        </w:r>
      </w:hyperlink>
      <w:r w:rsidRPr="006415CB">
        <w:rPr>
          <w:rFonts w:ascii="Times New Roman;Times New Roman" w:hAnsi="Times New Roman;Times New Roman" w:cs="Times New Roman;Times New Roman"/>
          <w:sz w:val="28"/>
          <w:szCs w:val="28"/>
        </w:rPr>
        <w:t xml:space="preserve">, </w:t>
      </w:r>
      <w:hyperlink r:id="rId13">
        <w:r w:rsidRPr="006415CB">
          <w:rPr>
            <w:rStyle w:val="InternetLink"/>
            <w:rFonts w:ascii="Times New Roman;Times New Roman" w:hAnsi="Times New Roman;Times New Roman" w:cs="Times New Roman;Times New Roman"/>
            <w:color w:val="auto"/>
            <w:sz w:val="28"/>
            <w:szCs w:val="28"/>
            <w:u w:val="none"/>
          </w:rPr>
          <w:t>частью 1 статьи 31</w:t>
        </w:r>
      </w:hyperlink>
      <w:r w:rsidRPr="006415CB">
        <w:rPr>
          <w:rFonts w:ascii="Times New Roman;Times New Roman" w:hAnsi="Times New Roman;Times New Roman" w:cs="Times New Roman;Times New Roman"/>
          <w:sz w:val="28"/>
          <w:szCs w:val="28"/>
        </w:rPr>
        <w:t xml:space="preserve"> и </w:t>
      </w:r>
      <w:hyperlink r:id="rId14">
        <w:r w:rsidRPr="006415CB">
          <w:rPr>
            <w:rStyle w:val="InternetLink"/>
            <w:rFonts w:ascii="Times New Roman;Times New Roman" w:hAnsi="Times New Roman;Times New Roman" w:cs="Times New Roman;Times New Roman"/>
            <w:color w:val="auto"/>
            <w:sz w:val="28"/>
            <w:szCs w:val="28"/>
            <w:u w:val="none"/>
          </w:rPr>
          <w:t>частью 9 статьи 60.1</w:t>
        </w:r>
      </w:hyperlink>
      <w:r w:rsidRPr="006415CB">
        <w:rPr>
          <w:rFonts w:ascii="Times New Roman;Times New Roman" w:hAnsi="Times New Roman;Times New Roman" w:cs="Times New Roman;Times New Roman"/>
          <w:sz w:val="28"/>
          <w:szCs w:val="28"/>
        </w:rPr>
        <w:t xml:space="preserve"> Федерального закона от 27 июля 2004 г. № 79-ФЗ «О государственной гражданской службе Российской Федерации»;</w:t>
      </w:r>
    </w:p>
    <w:p w:rsidR="00587A4A" w:rsidRPr="006415CB" w:rsidRDefault="00B642AF">
      <w:pPr>
        <w:pStyle w:val="ConsPlusNormal"/>
        <w:ind w:firstLine="709"/>
        <w:jc w:val="both"/>
        <w:rPr>
          <w:rFonts w:ascii="Times New Roman;Times New Roman" w:hAnsi="Times New Roman;Times New Roman" w:cs="Times New Roman;Times New Roman"/>
          <w:sz w:val="28"/>
          <w:szCs w:val="28"/>
        </w:rPr>
      </w:pPr>
      <w:r w:rsidRPr="006415CB">
        <w:rPr>
          <w:rFonts w:ascii="Times New Roman;Times New Roman" w:hAnsi="Times New Roman;Times New Roman" w:cs="Times New Roman;Times New Roman"/>
          <w:sz w:val="28"/>
          <w:szCs w:val="28"/>
        </w:rPr>
        <w:t>г) при назначении на должность гражданской службы гражданского служащего (гражданина), включённого в кадровый резерв на гражданской службе.</w:t>
      </w:r>
    </w:p>
    <w:p w:rsidR="00587A4A" w:rsidRPr="006415CB" w:rsidRDefault="00B642AF">
      <w:pPr>
        <w:pStyle w:val="ConsPlusNormal"/>
        <w:ind w:firstLine="709"/>
        <w:jc w:val="both"/>
        <w:rPr>
          <w:rFonts w:ascii="Times New Roman;Times New Roman" w:hAnsi="Times New Roman;Times New Roman" w:cs="Times New Roman;Times New Roman"/>
          <w:sz w:val="28"/>
          <w:szCs w:val="28"/>
        </w:rPr>
      </w:pPr>
      <w:r w:rsidRPr="006415CB">
        <w:rPr>
          <w:rFonts w:ascii="Times New Roman;Times New Roman" w:hAnsi="Times New Roman;Times New Roman" w:cs="Times New Roman;Times New Roman"/>
          <w:sz w:val="28"/>
          <w:szCs w:val="28"/>
        </w:rPr>
        <w:t>6. Конкурс может не проводиться:</w:t>
      </w:r>
    </w:p>
    <w:p w:rsidR="00587A4A" w:rsidRPr="006415CB" w:rsidRDefault="00B642AF">
      <w:pPr>
        <w:pStyle w:val="ConsPlusNormal"/>
        <w:ind w:firstLine="709"/>
        <w:jc w:val="both"/>
      </w:pPr>
      <w:r w:rsidRPr="006415CB">
        <w:rPr>
          <w:rFonts w:ascii="Times New Roman;Times New Roman" w:hAnsi="Times New Roman;Times New Roman" w:cs="Times New Roman;Times New Roman"/>
          <w:sz w:val="28"/>
          <w:szCs w:val="28"/>
        </w:rPr>
        <w:t xml:space="preserve">а) при назначении на отдельные должности гражданской службы, исполнение должностных обязанностей по которым связано с использованием </w:t>
      </w:r>
      <w:hyperlink r:id="rId15">
        <w:r w:rsidRPr="006415CB">
          <w:rPr>
            <w:rStyle w:val="InternetLink"/>
            <w:rFonts w:ascii="Times New Roman;Times New Roman" w:hAnsi="Times New Roman;Times New Roman" w:cs="Times New Roman;Times New Roman"/>
            <w:color w:val="auto"/>
            <w:sz w:val="28"/>
            <w:szCs w:val="28"/>
            <w:u w:val="none"/>
          </w:rPr>
          <w:t>сведений</w:t>
        </w:r>
      </w:hyperlink>
      <w:r w:rsidRPr="006415CB">
        <w:rPr>
          <w:rFonts w:ascii="Times New Roman;Times New Roman" w:hAnsi="Times New Roman;Times New Roman" w:cs="Times New Roman;Times New Roman"/>
          <w:sz w:val="28"/>
          <w:szCs w:val="28"/>
        </w:rPr>
        <w:t xml:space="preserve">, составляющих государственную тайну, по перечню должностей, утверждаемому нормативным актом </w:t>
      </w:r>
      <w:proofErr w:type="spellStart"/>
      <w:r w:rsidR="006415CB">
        <w:rPr>
          <w:rFonts w:ascii="Times New Roman;Times New Roman" w:hAnsi="Times New Roman;Times New Roman" w:cs="Times New Roman;Times New Roman"/>
          <w:sz w:val="28"/>
          <w:szCs w:val="28"/>
        </w:rPr>
        <w:t>Минспорта</w:t>
      </w:r>
      <w:proofErr w:type="spellEnd"/>
      <w:r w:rsidRPr="006415CB">
        <w:rPr>
          <w:rFonts w:ascii="Times New Roman;Times New Roman" w:hAnsi="Times New Roman;Times New Roman" w:cs="Times New Roman;Times New Roman"/>
          <w:sz w:val="28"/>
          <w:szCs w:val="28"/>
        </w:rPr>
        <w:t xml:space="preserve"> КБР;</w:t>
      </w:r>
    </w:p>
    <w:p w:rsidR="00587A4A" w:rsidRPr="006415CB" w:rsidRDefault="00B642AF">
      <w:pPr>
        <w:pStyle w:val="ConsPlusNormal"/>
        <w:ind w:firstLine="709"/>
        <w:jc w:val="both"/>
        <w:rPr>
          <w:rFonts w:ascii="Times New Roman;Times New Roman" w:hAnsi="Times New Roman;Times New Roman" w:cs="Times New Roman;Times New Roman"/>
          <w:sz w:val="28"/>
          <w:szCs w:val="28"/>
        </w:rPr>
      </w:pPr>
      <w:r w:rsidRPr="006415CB">
        <w:rPr>
          <w:rFonts w:ascii="Times New Roman;Times New Roman" w:hAnsi="Times New Roman;Times New Roman" w:cs="Times New Roman;Times New Roman"/>
          <w:sz w:val="28"/>
          <w:szCs w:val="28"/>
        </w:rPr>
        <w:t>б) при назначении на должности гражданской службы, относящиеся к группе младших должностей гражданской службы.</w:t>
      </w:r>
    </w:p>
    <w:p w:rsidR="00587A4A" w:rsidRDefault="00B642AF">
      <w:pPr>
        <w:pStyle w:val="ConsPlusNormal"/>
        <w:ind w:firstLine="709"/>
        <w:jc w:val="both"/>
      </w:pPr>
      <w:r w:rsidRPr="006415CB">
        <w:rPr>
          <w:rFonts w:ascii="Times New Roman;Times New Roman" w:hAnsi="Times New Roman;Times New Roman" w:cs="Times New Roman;Times New Roman"/>
          <w:sz w:val="28"/>
          <w:szCs w:val="28"/>
        </w:rPr>
        <w:t xml:space="preserve">7. Конкурс проводится в соответствии с единой </w:t>
      </w:r>
      <w:hyperlink r:id="rId16">
        <w:r w:rsidRPr="006415CB">
          <w:rPr>
            <w:rStyle w:val="InternetLink"/>
            <w:rFonts w:ascii="Times New Roman;Times New Roman" w:hAnsi="Times New Roman;Times New Roman" w:cs="Times New Roman;Times New Roman"/>
            <w:color w:val="auto"/>
            <w:sz w:val="28"/>
            <w:szCs w:val="28"/>
            <w:u w:val="none"/>
          </w:rPr>
          <w:t>методикой</w:t>
        </w:r>
      </w:hyperlink>
      <w:r w:rsidRPr="006415CB">
        <w:rPr>
          <w:rFonts w:ascii="Times New Roman;Times New Roman" w:hAnsi="Times New Roman;Times New Roman" w:cs="Times New Roman;Times New Roman"/>
          <w:sz w:val="28"/>
          <w:szCs w:val="28"/>
        </w:rPr>
        <w:t xml:space="preserve"> проведения конкурсов на замещение вакантных должностей государственной гражданской службы Российской Федерации и включение</w:t>
      </w:r>
      <w:r>
        <w:rPr>
          <w:rFonts w:ascii="Times New Roman;Times New Roman" w:hAnsi="Times New Roman;Times New Roman" w:cs="Times New Roman;Times New Roman"/>
          <w:sz w:val="28"/>
          <w:szCs w:val="28"/>
        </w:rPr>
        <w:t xml:space="preserve"> в кадровый резерв государственных органов, утверждённой постановлением Правительства Российской Федерации от 31 марта 2018 г.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и настоящей Методикой.</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8. Конкурс проводится в два этапа.</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9. На первом этапе осуществляется:</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а) подготовка и публикация объявления о приёме документов для участия в конкурсе;</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б) проверка представленных документов и достоверности сведений, представленных гражданином (гражданским служащим).</w:t>
      </w:r>
    </w:p>
    <w:p w:rsidR="00587A4A" w:rsidRPr="00E84633" w:rsidRDefault="00B642AF" w:rsidP="00E84633">
      <w:pPr>
        <w:pStyle w:val="ConsPlusNormal"/>
        <w:ind w:firstLine="540"/>
        <w:jc w:val="both"/>
        <w:rPr>
          <w:rFonts w:ascii="Times New Roman" w:hAnsi="Times New Roman" w:cs="Times New Roman"/>
          <w:sz w:val="28"/>
          <w:szCs w:val="28"/>
        </w:rPr>
      </w:pPr>
      <w:r w:rsidRPr="00E84633">
        <w:rPr>
          <w:rFonts w:ascii="Times New Roman" w:hAnsi="Times New Roman" w:cs="Times New Roman"/>
          <w:sz w:val="28"/>
          <w:szCs w:val="28"/>
        </w:rPr>
        <w:t xml:space="preserve">10. На официальных сайтах </w:t>
      </w:r>
      <w:proofErr w:type="spellStart"/>
      <w:r w:rsidR="006415CB" w:rsidRPr="00E84633">
        <w:rPr>
          <w:rFonts w:ascii="Times New Roman" w:hAnsi="Times New Roman" w:cs="Times New Roman"/>
          <w:sz w:val="28"/>
          <w:szCs w:val="28"/>
        </w:rPr>
        <w:t>Минспорта</w:t>
      </w:r>
      <w:proofErr w:type="spellEnd"/>
      <w:r w:rsidRPr="00E84633">
        <w:rPr>
          <w:rFonts w:ascii="Times New Roman" w:hAnsi="Times New Roman" w:cs="Times New Roman"/>
          <w:sz w:val="28"/>
          <w:szCs w:val="28"/>
        </w:rPr>
        <w:t xml:space="preserve"> КБР и </w:t>
      </w:r>
      <w:r w:rsidR="00E84633" w:rsidRPr="00E84633">
        <w:rPr>
          <w:rFonts w:ascii="Times New Roman" w:hAnsi="Times New Roman" w:cs="Times New Roman"/>
          <w:sz w:val="28"/>
          <w:szCs w:val="28"/>
        </w:rPr>
        <w:t xml:space="preserve">федеральной государственной информационной системы </w:t>
      </w:r>
      <w:r w:rsidR="008A5A77">
        <w:rPr>
          <w:rFonts w:ascii="Times New Roman" w:hAnsi="Times New Roman" w:cs="Times New Roman"/>
          <w:sz w:val="28"/>
          <w:szCs w:val="28"/>
        </w:rPr>
        <w:t>«</w:t>
      </w:r>
      <w:r w:rsidR="00E84633" w:rsidRPr="00E84633">
        <w:rPr>
          <w:rFonts w:ascii="Times New Roman" w:hAnsi="Times New Roman" w:cs="Times New Roman"/>
          <w:sz w:val="28"/>
          <w:szCs w:val="28"/>
        </w:rPr>
        <w:t xml:space="preserve">Единая информационная </w:t>
      </w:r>
      <w:r w:rsidR="00E84633" w:rsidRPr="00E84633">
        <w:rPr>
          <w:rFonts w:ascii="Times New Roman" w:hAnsi="Times New Roman" w:cs="Times New Roman"/>
          <w:sz w:val="28"/>
          <w:szCs w:val="28"/>
        </w:rPr>
        <w:lastRenderedPageBreak/>
        <w:t>система управления кадровым составом государственной гражданск</w:t>
      </w:r>
      <w:r w:rsidR="00E84633">
        <w:rPr>
          <w:rFonts w:ascii="Times New Roman" w:hAnsi="Times New Roman" w:cs="Times New Roman"/>
          <w:sz w:val="28"/>
          <w:szCs w:val="28"/>
        </w:rPr>
        <w:t>ой службы Российской Федерации</w:t>
      </w:r>
      <w:r w:rsidR="008A5A77">
        <w:rPr>
          <w:rFonts w:ascii="Times New Roman" w:hAnsi="Times New Roman" w:cs="Times New Roman"/>
          <w:sz w:val="28"/>
          <w:szCs w:val="28"/>
        </w:rPr>
        <w:t>»</w:t>
      </w:r>
      <w:r w:rsidRPr="00E84633">
        <w:rPr>
          <w:rFonts w:ascii="Times New Roman" w:hAnsi="Times New Roman" w:cs="Times New Roman"/>
          <w:sz w:val="28"/>
          <w:szCs w:val="28"/>
        </w:rPr>
        <w:t>размещается объявление о приёме документов для участия в конкурсе, а также следующая информация о конкурсе:</w:t>
      </w:r>
    </w:p>
    <w:p w:rsidR="00587A4A" w:rsidRDefault="00B642AF">
      <w:pPr>
        <w:pStyle w:val="ConsPlusNormal"/>
        <w:ind w:firstLine="709"/>
        <w:jc w:val="both"/>
        <w:rPr>
          <w:rFonts w:ascii="Times New Roman;Times New Roman" w:hAnsi="Times New Roman;Times New Roman" w:cs="Times New Roman;Times New Roman"/>
          <w:sz w:val="28"/>
          <w:szCs w:val="28"/>
        </w:rPr>
      </w:pPr>
      <w:r w:rsidRPr="00E84633">
        <w:rPr>
          <w:rFonts w:ascii="Times New Roman" w:hAnsi="Times New Roman" w:cs="Times New Roman"/>
          <w:sz w:val="28"/>
          <w:szCs w:val="28"/>
        </w:rPr>
        <w:t>наименование вакантной должности</w:t>
      </w:r>
      <w:r>
        <w:rPr>
          <w:rFonts w:ascii="Times New Roman;Times New Roman" w:hAnsi="Times New Roman;Times New Roman" w:cs="Times New Roman;Times New Roman"/>
          <w:sz w:val="28"/>
          <w:szCs w:val="28"/>
        </w:rPr>
        <w:t xml:space="preserve"> гражданской службы;</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место прохождения гражданской службы;</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квалификационные требования для замещения вакантной должности;</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условия прохождения гражданской службы;</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перечень, а также место и время приёма документов, подлежащих представлению для участия в конкурсе;</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срок, до истечения которого принимаются указанные документы;</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предполагаемая дата проведения конкурса, место и порядок его проведения;</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сведения о методах оценки;</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положения должностного регламента гражданского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другие информационные материалы.</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В объявлении указывается информация о возможности кандидата пройти предварительный квалификационный тест (далее - предварительный тест) вне рамок конкурса для самостоятельной оценки им своего профессионального уровня.</w:t>
      </w:r>
    </w:p>
    <w:p w:rsidR="00587A4A" w:rsidRDefault="00B642AF">
      <w:pPr>
        <w:pStyle w:val="ConsPlusNormal"/>
        <w:ind w:firstLine="709"/>
        <w:jc w:val="both"/>
      </w:pPr>
      <w:r>
        <w:rPr>
          <w:rFonts w:ascii="Times New Roman;Times New Roman" w:hAnsi="Times New Roman;Times New Roman" w:cs="Times New Roman;Times New Roman"/>
          <w:sz w:val="28"/>
          <w:szCs w:val="28"/>
        </w:rPr>
        <w:t>Предварительный тест размещается на официальном сайте государственной информационной системы в области государственной службы в сети «Интернет».</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Объявление о приёме документов для участия в конкурсе и информация о конкурсе также может публиковаться в периодическом печатном издании.</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приёме документов для участия в конкурсе.</w:t>
      </w:r>
    </w:p>
    <w:p w:rsidR="00587A4A" w:rsidRDefault="00B642AF">
      <w:pPr>
        <w:pStyle w:val="ConsPlusNormal"/>
        <w:ind w:firstLine="709"/>
        <w:jc w:val="both"/>
      </w:pPr>
      <w:r w:rsidRPr="006415CB">
        <w:rPr>
          <w:rFonts w:ascii="Times New Roman;Times New Roman" w:hAnsi="Times New Roman;Times New Roman" w:cs="Times New Roman;Times New Roman"/>
          <w:sz w:val="28"/>
          <w:szCs w:val="28"/>
        </w:rPr>
        <w:t xml:space="preserve">11. В соответствии с </w:t>
      </w:r>
      <w:hyperlink r:id="rId17">
        <w:r w:rsidRPr="006415CB">
          <w:rPr>
            <w:rStyle w:val="InternetLink"/>
            <w:rFonts w:ascii="Times New Roman;Times New Roman" w:hAnsi="Times New Roman;Times New Roman" w:cs="Times New Roman;Times New Roman"/>
            <w:color w:val="auto"/>
            <w:sz w:val="28"/>
            <w:szCs w:val="28"/>
            <w:u w:val="none"/>
          </w:rPr>
          <w:t>Указом</w:t>
        </w:r>
      </w:hyperlink>
      <w:r w:rsidRPr="006415CB">
        <w:rPr>
          <w:rFonts w:ascii="Times New Roman;Times New Roman" w:hAnsi="Times New Roman;Times New Roman" w:cs="Times New Roman;Times New Roman"/>
          <w:sz w:val="28"/>
          <w:szCs w:val="28"/>
        </w:rPr>
        <w:t xml:space="preserve"> Президента Российской Федерации от 1 февраля 2005 г. № 112 «О конкурсе на замещение вакантной должности государственной гражданской службы Российской</w:t>
      </w:r>
      <w:r>
        <w:rPr>
          <w:rFonts w:ascii="Times New Roman;Times New Roman" w:hAnsi="Times New Roman;Times New Roman" w:cs="Times New Roman;Times New Roman"/>
          <w:sz w:val="28"/>
          <w:szCs w:val="28"/>
        </w:rPr>
        <w:t xml:space="preserve"> Федерации» иУказом Главы Кабардино-Балкарской Республики от 21 февраля 2015 года № 28-УГ «Об утверждении Положения о кадровом резерве на государственной гражданской службе Кабардино-Балкарской Республики»    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законодательством Российской Федерации о государственной гражданской </w:t>
      </w:r>
      <w:r>
        <w:rPr>
          <w:rFonts w:ascii="Times New Roman;Times New Roman" w:hAnsi="Times New Roman;Times New Roman" w:cs="Times New Roman;Times New Roman"/>
          <w:sz w:val="28"/>
          <w:szCs w:val="28"/>
        </w:rPr>
        <w:lastRenderedPageBreak/>
        <w:t>службе.</w:t>
      </w:r>
    </w:p>
    <w:p w:rsidR="00587A4A" w:rsidRDefault="00B642AF">
      <w:pPr>
        <w:pStyle w:val="ConsPlusNormal"/>
        <w:ind w:firstLine="709"/>
        <w:jc w:val="both"/>
      </w:pPr>
      <w:bookmarkStart w:id="0" w:name="P94"/>
      <w:bookmarkEnd w:id="0"/>
      <w:r>
        <w:rPr>
          <w:rFonts w:ascii="Times New Roman;Times New Roman" w:hAnsi="Times New Roman;Times New Roman" w:cs="Times New Roman;Times New Roman"/>
          <w:sz w:val="28"/>
          <w:szCs w:val="28"/>
        </w:rPr>
        <w:t xml:space="preserve">12. Гражданский служащий, изъявивший желание участвовать в конкурсе в </w:t>
      </w:r>
      <w:proofErr w:type="spellStart"/>
      <w:r w:rsidR="006415CB">
        <w:rPr>
          <w:rFonts w:ascii="Times New Roman;Times New Roman" w:hAnsi="Times New Roman;Times New Roman" w:cs="Times New Roman;Times New Roman"/>
          <w:sz w:val="28"/>
          <w:szCs w:val="28"/>
        </w:rPr>
        <w:t>Минспорта</w:t>
      </w:r>
      <w:proofErr w:type="spellEnd"/>
      <w:r>
        <w:rPr>
          <w:rFonts w:ascii="Times New Roman;Times New Roman" w:hAnsi="Times New Roman;Times New Roman" w:cs="Times New Roman;Times New Roman"/>
          <w:sz w:val="28"/>
          <w:szCs w:val="28"/>
        </w:rPr>
        <w:t xml:space="preserve"> КБР, где он замещает должность гражданской службы, представляет в отдел государственной службы, кадров и делопроизводства (далее - служба кадров) заявление на имя представителя нанимателя.</w:t>
      </w:r>
    </w:p>
    <w:p w:rsidR="00587A4A" w:rsidRPr="00E84633" w:rsidRDefault="00B642AF">
      <w:pPr>
        <w:pStyle w:val="ConsPlusNormal"/>
        <w:ind w:firstLine="709"/>
        <w:jc w:val="both"/>
      </w:pPr>
      <w:r>
        <w:rPr>
          <w:rFonts w:ascii="Times New Roman;Times New Roman" w:hAnsi="Times New Roman;Times New Roman" w:cs="Times New Roman;Times New Roman"/>
          <w:sz w:val="28"/>
          <w:szCs w:val="28"/>
        </w:rPr>
        <w:t xml:space="preserve">Гражданский служащий, изъявивший желание участвовать в конкурсе в </w:t>
      </w:r>
      <w:proofErr w:type="spellStart"/>
      <w:r w:rsidR="006415CB">
        <w:rPr>
          <w:rFonts w:ascii="Times New Roman;Times New Roman" w:hAnsi="Times New Roman;Times New Roman" w:cs="Times New Roman;Times New Roman"/>
          <w:sz w:val="28"/>
          <w:szCs w:val="28"/>
        </w:rPr>
        <w:t>Минспорта</w:t>
      </w:r>
      <w:proofErr w:type="spellEnd"/>
      <w:r>
        <w:rPr>
          <w:rFonts w:ascii="Times New Roman;Times New Roman" w:hAnsi="Times New Roman;Times New Roman" w:cs="Times New Roman;Times New Roman"/>
          <w:sz w:val="28"/>
          <w:szCs w:val="28"/>
        </w:rPr>
        <w:t xml:space="preserve"> КБР, при этом замещающий должность гражданской службы в ином государственном органе, представляет в службу кадров заявление на имя представителя нанимателя и заполненную, подписанную им и </w:t>
      </w:r>
      <w:r w:rsidRPr="00E84633">
        <w:rPr>
          <w:rFonts w:ascii="Times New Roman;Times New Roman" w:hAnsi="Times New Roman;Times New Roman" w:cs="Times New Roman;Times New Roman"/>
          <w:sz w:val="28"/>
          <w:szCs w:val="28"/>
        </w:rPr>
        <w:t xml:space="preserve">заверенную кадровой службой государственного органа, в котором гражданский служащий замещает должность гражданской службы, анкету по </w:t>
      </w:r>
      <w:hyperlink r:id="rId18">
        <w:r w:rsidRPr="00E84633">
          <w:rPr>
            <w:rStyle w:val="InternetLink"/>
            <w:rFonts w:ascii="Times New Roman;Times New Roman" w:hAnsi="Times New Roman;Times New Roman" w:cs="Times New Roman;Times New Roman"/>
            <w:color w:val="auto"/>
            <w:sz w:val="28"/>
            <w:szCs w:val="28"/>
            <w:u w:val="none"/>
          </w:rPr>
          <w:t>форме</w:t>
        </w:r>
      </w:hyperlink>
      <w:r w:rsidRPr="00E84633">
        <w:rPr>
          <w:rFonts w:ascii="Times New Roman;Times New Roman" w:hAnsi="Times New Roman;Times New Roman" w:cs="Times New Roman;Times New Roman"/>
          <w:sz w:val="28"/>
          <w:szCs w:val="28"/>
        </w:rPr>
        <w:t>, утверждённой распоряжением Правительства Российской Федерации от 26 мая 2005 г. № 667-р, с фотографией.</w:t>
      </w:r>
    </w:p>
    <w:p w:rsidR="00587A4A" w:rsidRPr="00E84633" w:rsidRDefault="00B642AF">
      <w:pPr>
        <w:pStyle w:val="ConsPlusNormal"/>
        <w:ind w:firstLine="709"/>
        <w:jc w:val="both"/>
        <w:rPr>
          <w:rFonts w:ascii="Times New Roman;Times New Roman" w:hAnsi="Times New Roman;Times New Roman" w:cs="Times New Roman;Times New Roman"/>
          <w:sz w:val="28"/>
          <w:szCs w:val="28"/>
        </w:rPr>
      </w:pPr>
      <w:r w:rsidRPr="00E84633">
        <w:rPr>
          <w:rFonts w:ascii="Times New Roman;Times New Roman" w:hAnsi="Times New Roman;Times New Roman" w:cs="Times New Roman;Times New Roman"/>
          <w:sz w:val="28"/>
          <w:szCs w:val="28"/>
        </w:rPr>
        <w:t>Гражданин Российской Федерации, изъявивший желание участвовать в конкурсе, представляет в службу кадров следующие документы:</w:t>
      </w:r>
    </w:p>
    <w:p w:rsidR="00587A4A" w:rsidRPr="00E84633" w:rsidRDefault="00B642AF">
      <w:pPr>
        <w:pStyle w:val="ConsPlusNormal"/>
        <w:ind w:firstLine="709"/>
        <w:jc w:val="both"/>
        <w:rPr>
          <w:rFonts w:ascii="Times New Roman;Times New Roman" w:hAnsi="Times New Roman;Times New Roman" w:cs="Times New Roman;Times New Roman"/>
          <w:sz w:val="28"/>
          <w:szCs w:val="28"/>
        </w:rPr>
      </w:pPr>
      <w:r w:rsidRPr="00E84633">
        <w:rPr>
          <w:rFonts w:ascii="Times New Roman;Times New Roman" w:hAnsi="Times New Roman;Times New Roman" w:cs="Times New Roman;Times New Roman"/>
          <w:sz w:val="28"/>
          <w:szCs w:val="28"/>
        </w:rPr>
        <w:t>а) личное заявление;</w:t>
      </w:r>
    </w:p>
    <w:p w:rsidR="00587A4A" w:rsidRPr="00E84633" w:rsidRDefault="00B642AF">
      <w:pPr>
        <w:pStyle w:val="ConsPlusNormal"/>
        <w:ind w:firstLine="709"/>
        <w:jc w:val="both"/>
      </w:pPr>
      <w:r w:rsidRPr="00E84633">
        <w:rPr>
          <w:rFonts w:ascii="Times New Roman;Times New Roman" w:hAnsi="Times New Roman;Times New Roman" w:cs="Times New Roman;Times New Roman"/>
          <w:sz w:val="28"/>
          <w:szCs w:val="28"/>
        </w:rPr>
        <w:t xml:space="preserve">б) заполненную и подписанную анкету по </w:t>
      </w:r>
      <w:hyperlink r:id="rId19">
        <w:r w:rsidRPr="00E84633">
          <w:rPr>
            <w:rStyle w:val="InternetLink"/>
            <w:rFonts w:ascii="Times New Roman;Times New Roman" w:hAnsi="Times New Roman;Times New Roman" w:cs="Times New Roman;Times New Roman"/>
            <w:color w:val="auto"/>
            <w:sz w:val="28"/>
            <w:szCs w:val="28"/>
            <w:u w:val="none"/>
          </w:rPr>
          <w:t>форме</w:t>
        </w:r>
      </w:hyperlink>
      <w:r w:rsidRPr="00E84633">
        <w:rPr>
          <w:rFonts w:ascii="Times New Roman;Times New Roman" w:hAnsi="Times New Roman;Times New Roman" w:cs="Times New Roman;Times New Roman"/>
          <w:sz w:val="28"/>
          <w:szCs w:val="28"/>
        </w:rPr>
        <w:t>, утверждённой распоряжением Правительства Российской Федерации от 26 мая 2005 г.     № 667-р, с фотографией;</w:t>
      </w:r>
    </w:p>
    <w:p w:rsidR="00587A4A" w:rsidRPr="00E84633" w:rsidRDefault="00B642AF">
      <w:pPr>
        <w:pStyle w:val="ConsPlusNormal"/>
        <w:ind w:firstLine="709"/>
        <w:jc w:val="both"/>
        <w:rPr>
          <w:rFonts w:ascii="Times New Roman;Times New Roman" w:hAnsi="Times New Roman;Times New Roman" w:cs="Times New Roman;Times New Roman"/>
          <w:sz w:val="28"/>
          <w:szCs w:val="28"/>
        </w:rPr>
      </w:pPr>
      <w:r w:rsidRPr="00E84633">
        <w:rPr>
          <w:rFonts w:ascii="Times New Roman;Times New Roman" w:hAnsi="Times New Roman;Times New Roman" w:cs="Times New Roman;Times New Roman"/>
          <w:sz w:val="28"/>
          <w:szCs w:val="28"/>
        </w:rPr>
        <w:t>в) копию паспорта или заменяющего его документа (подлинник соответствующего документа предъявляется лично по прибытии на конкурс);</w:t>
      </w:r>
    </w:p>
    <w:p w:rsidR="00587A4A" w:rsidRDefault="00B642AF">
      <w:pPr>
        <w:pStyle w:val="ConsPlusNormal"/>
        <w:ind w:firstLine="709"/>
        <w:jc w:val="both"/>
        <w:rPr>
          <w:rFonts w:ascii="Times New Roman;Times New Roman" w:hAnsi="Times New Roman;Times New Roman" w:cs="Times New Roman;Times New Roman"/>
          <w:sz w:val="28"/>
          <w:szCs w:val="28"/>
        </w:rPr>
      </w:pPr>
      <w:r w:rsidRPr="00E84633">
        <w:rPr>
          <w:rFonts w:ascii="Times New Roman;Times New Roman" w:hAnsi="Times New Roman;Times New Roman" w:cs="Times New Roman;Times New Roman"/>
          <w:sz w:val="28"/>
          <w:szCs w:val="28"/>
        </w:rPr>
        <w:t>г) документы, подтверждающие необходимое профессиональное</w:t>
      </w:r>
      <w:r>
        <w:rPr>
          <w:rFonts w:ascii="Times New Roman;Times New Roman" w:hAnsi="Times New Roman;Times New Roman" w:cs="Times New Roman;Times New Roman"/>
          <w:sz w:val="28"/>
          <w:szCs w:val="28"/>
        </w:rPr>
        <w:t xml:space="preserve"> образование, квалификацию и стаж работы:</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учёной степени, учёного звания, заверенные нотариально или кадровой службой по месту работы (службы);</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д) документ об отсутствии заболевания, препятствующего поступлению на гражданскую службу или ее прохождению;</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е)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587A4A" w:rsidRDefault="00B642AF">
      <w:pPr>
        <w:pStyle w:val="ConsPlusNormal"/>
        <w:ind w:firstLine="709"/>
        <w:jc w:val="both"/>
      </w:pPr>
      <w:bookmarkStart w:id="1" w:name="P105"/>
      <w:bookmarkEnd w:id="1"/>
      <w:r>
        <w:rPr>
          <w:rFonts w:ascii="Times New Roman;Times New Roman" w:hAnsi="Times New Roman;Times New Roman" w:cs="Times New Roman;Times New Roman"/>
          <w:sz w:val="28"/>
          <w:szCs w:val="28"/>
        </w:rPr>
        <w:t xml:space="preserve">13. При подаче документов на конкурс гражданин оформляет согласие на обработку персональных данных в </w:t>
      </w:r>
      <w:proofErr w:type="spellStart"/>
      <w:r w:rsidR="006415CB">
        <w:rPr>
          <w:rFonts w:ascii="Times New Roman;Times New Roman" w:hAnsi="Times New Roman;Times New Roman" w:cs="Times New Roman;Times New Roman"/>
          <w:sz w:val="28"/>
          <w:szCs w:val="28"/>
        </w:rPr>
        <w:t>Минспорта</w:t>
      </w:r>
      <w:proofErr w:type="spellEnd"/>
      <w:r>
        <w:rPr>
          <w:rFonts w:ascii="Times New Roman;Times New Roman" w:hAnsi="Times New Roman;Times New Roman" w:cs="Times New Roman;Times New Roman"/>
          <w:sz w:val="28"/>
          <w:szCs w:val="28"/>
        </w:rPr>
        <w:t xml:space="preserve"> КБР.</w:t>
      </w:r>
    </w:p>
    <w:p w:rsidR="00587A4A" w:rsidRDefault="00B642AF">
      <w:pPr>
        <w:pStyle w:val="ConsPlusNormal"/>
        <w:ind w:firstLine="709"/>
        <w:jc w:val="both"/>
      </w:pPr>
      <w:r>
        <w:rPr>
          <w:rFonts w:ascii="Times New Roman;Times New Roman" w:hAnsi="Times New Roman;Times New Roman" w:cs="Times New Roman;Times New Roman"/>
          <w:sz w:val="28"/>
          <w:szCs w:val="28"/>
        </w:rPr>
        <w:t xml:space="preserve">14. Документы, указанные в </w:t>
      </w:r>
      <w:hyperlink w:anchor="P94">
        <w:r w:rsidRPr="006415CB">
          <w:rPr>
            <w:rStyle w:val="InternetLink"/>
            <w:rFonts w:ascii="Times New Roman;Times New Roman" w:hAnsi="Times New Roman;Times New Roman" w:cs="Times New Roman;Times New Roman"/>
            <w:color w:val="auto"/>
            <w:sz w:val="28"/>
            <w:szCs w:val="28"/>
            <w:u w:val="none"/>
          </w:rPr>
          <w:t>пункте 12</w:t>
        </w:r>
      </w:hyperlink>
      <w:r>
        <w:rPr>
          <w:rFonts w:ascii="Times New Roman;Times New Roman" w:hAnsi="Times New Roman;Times New Roman" w:cs="Times New Roman;Times New Roman"/>
          <w:sz w:val="28"/>
          <w:szCs w:val="28"/>
        </w:rPr>
        <w:t xml:space="preserve">и </w:t>
      </w:r>
      <w:hyperlink w:anchor="P105">
        <w:r w:rsidRPr="006415CB">
          <w:rPr>
            <w:rStyle w:val="InternetLink"/>
            <w:rFonts w:ascii="Times New Roman;Times New Roman" w:hAnsi="Times New Roman;Times New Roman" w:cs="Times New Roman;Times New Roman"/>
            <w:color w:val="auto"/>
            <w:sz w:val="28"/>
            <w:szCs w:val="28"/>
            <w:u w:val="none"/>
          </w:rPr>
          <w:t>13</w:t>
        </w:r>
      </w:hyperlink>
      <w:r>
        <w:rPr>
          <w:rFonts w:ascii="Times New Roman;Times New Roman" w:hAnsi="Times New Roman;Times New Roman" w:cs="Times New Roman;Times New Roman"/>
          <w:sz w:val="28"/>
          <w:szCs w:val="28"/>
        </w:rPr>
        <w:t xml:space="preserve">настоящей Методики, в течение 21 календарного дня со дня размещения объявления об их приёме на официальном сайте государственной информационной системы в области </w:t>
      </w:r>
      <w:r>
        <w:rPr>
          <w:rFonts w:ascii="Times New Roman;Times New Roman" w:hAnsi="Times New Roman;Times New Roman" w:cs="Times New Roman;Times New Roman"/>
          <w:sz w:val="28"/>
          <w:szCs w:val="28"/>
        </w:rPr>
        <w:lastRenderedPageBreak/>
        <w:t>государственной службы в сети «Интернет» представляются в службу кадров гражданином (гражданским служащим) лично, посредством направления по почте или в электронном виде с использованием указанной информационной системы.</w:t>
      </w:r>
    </w:p>
    <w:p w:rsidR="00587A4A" w:rsidRDefault="00B642AF">
      <w:pPr>
        <w:pStyle w:val="ConsPlusNormal"/>
        <w:ind w:firstLine="709"/>
        <w:jc w:val="both"/>
      </w:pPr>
      <w:r>
        <w:rPr>
          <w:rFonts w:ascii="Times New Roman;Times New Roman" w:hAnsi="Times New Roman;Times New Roman" w:cs="Times New Roman;Times New Roman"/>
          <w:sz w:val="28"/>
          <w:szCs w:val="28"/>
        </w:rPr>
        <w:t xml:space="preserve">В электронном виде документы представляются в соответствии с </w:t>
      </w:r>
      <w:hyperlink r:id="rId20">
        <w:r w:rsidRPr="006415CB">
          <w:rPr>
            <w:rStyle w:val="InternetLink"/>
            <w:rFonts w:ascii="Times New Roman;Times New Roman" w:hAnsi="Times New Roman;Times New Roman" w:cs="Times New Roman;Times New Roman"/>
            <w:color w:val="auto"/>
            <w:sz w:val="28"/>
            <w:szCs w:val="28"/>
            <w:u w:val="none"/>
          </w:rPr>
          <w:t>Правилами</w:t>
        </w:r>
      </w:hyperlink>
      <w:r w:rsidRPr="006415CB">
        <w:rPr>
          <w:rFonts w:ascii="Times New Roman;Times New Roman" w:hAnsi="Times New Roman;Times New Roman" w:cs="Times New Roman;Times New Roman"/>
          <w:sz w:val="28"/>
          <w:szCs w:val="28"/>
        </w:rPr>
        <w:t xml:space="preserve">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w:t>
      </w:r>
      <w:r>
        <w:rPr>
          <w:rFonts w:ascii="Times New Roman;Times New Roman" w:hAnsi="Times New Roman;Times New Roman" w:cs="Times New Roman;Times New Roman"/>
          <w:sz w:val="28"/>
          <w:szCs w:val="28"/>
        </w:rPr>
        <w:t>ьного государственного органа, утверждёнными постановлением Правительства Российской Федерации от 5 марта 2018 г.   № 227 «О некоторых мерах по внедрению информационных технологий в кадровую работу на государственной гражданской службе Российской Федерации».</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Несвоевременное представление документов, представление их не в полном объёме или с нарушением правил оформления без уважительной причины являются основанием для отказа гражданину (гражданскому служащему) в их приёме.</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При несвоевременном представлении документов, представлении их не в полном объёме или с нарушением правил оформления по уважительной причине представитель нанимателя вправе перенести сроки их приёма.</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Заявления граждан (гражданских служащих), изъявивших желание участвовать в конкурсе, регистрируются службой кадров в электронном виде.</w:t>
      </w:r>
    </w:p>
    <w:p w:rsidR="00587A4A" w:rsidRDefault="00B642AF">
      <w:pPr>
        <w:pStyle w:val="ConsPlusNormal"/>
        <w:ind w:firstLine="709"/>
        <w:jc w:val="both"/>
      </w:pPr>
      <w:r>
        <w:rPr>
          <w:rFonts w:ascii="Times New Roman;Times New Roman" w:hAnsi="Times New Roman;Times New Roman" w:cs="Times New Roman;Times New Roman"/>
          <w:sz w:val="28"/>
          <w:szCs w:val="28"/>
        </w:rPr>
        <w:t xml:space="preserve">15. Достоверность сведений, представленных гражданином в </w:t>
      </w:r>
      <w:proofErr w:type="spellStart"/>
      <w:r w:rsidR="00E84633">
        <w:rPr>
          <w:rFonts w:ascii="Times New Roman;Times New Roman" w:hAnsi="Times New Roman;Times New Roman" w:cs="Times New Roman;Times New Roman"/>
          <w:sz w:val="28"/>
          <w:szCs w:val="28"/>
        </w:rPr>
        <w:t>Минспорта</w:t>
      </w:r>
      <w:proofErr w:type="spellEnd"/>
      <w:r>
        <w:rPr>
          <w:rFonts w:ascii="Times New Roman;Times New Roman" w:hAnsi="Times New Roman;Times New Roman" w:cs="Times New Roman;Times New Roman"/>
          <w:sz w:val="28"/>
          <w:szCs w:val="28"/>
        </w:rPr>
        <w:t xml:space="preserve"> КБР подлежит проверке. Сведения, представленные в электронном виде, подвергаются автоматизированной проверке в порядке, установленном </w:t>
      </w:r>
      <w:hyperlink r:id="rId21">
        <w:r w:rsidRPr="006415CB">
          <w:rPr>
            <w:rStyle w:val="InternetLink"/>
            <w:rFonts w:ascii="Times New Roman;Times New Roman" w:hAnsi="Times New Roman;Times New Roman" w:cs="Times New Roman;Times New Roman"/>
            <w:color w:val="auto"/>
            <w:sz w:val="28"/>
            <w:szCs w:val="28"/>
            <w:u w:val="none"/>
          </w:rPr>
          <w:t>Правилами</w:t>
        </w:r>
      </w:hyperlink>
      <w:r w:rsidRPr="006415CB">
        <w:rPr>
          <w:rFonts w:ascii="Times New Roman;Times New Roman" w:hAnsi="Times New Roman;Times New Roman" w:cs="Times New Roman;Times New Roman"/>
          <w:sz w:val="28"/>
          <w:szCs w:val="28"/>
        </w:rPr>
        <w:t xml:space="preserve"> а</w:t>
      </w:r>
      <w:r>
        <w:rPr>
          <w:rFonts w:ascii="Times New Roman;Times New Roman" w:hAnsi="Times New Roman;Times New Roman" w:cs="Times New Roman;Times New Roman"/>
          <w:sz w:val="28"/>
          <w:szCs w:val="28"/>
        </w:rPr>
        <w:t>втоматизированной проверки сведений, представленных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утверждёнными постановлением Правительства Российской Федерации от 5 марта 2018 г. № 227 «О некоторых мерах по внедрению информационных технологий в кадровую работу на государственной гражданской службе Российской Федерации».</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Проверка достоверности сведений, представленных гражданским служащим, осуществляется только в случае его участия в конкурсе на замещение вакантной должности гражданской службы, относящейся к высшей группе должностей гражданской службы.</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16. С согласия гражданина (гражданского служащего)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проводится конкурс, связано с использованием таких сведений.</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 xml:space="preserve">При отказе гражданина (гражданского служащего) от проведения </w:t>
      </w:r>
      <w:r>
        <w:rPr>
          <w:rFonts w:ascii="Times New Roman;Times New Roman" w:hAnsi="Times New Roman;Times New Roman" w:cs="Times New Roman;Times New Roman"/>
          <w:sz w:val="28"/>
          <w:szCs w:val="28"/>
        </w:rPr>
        <w:lastRenderedPageBreak/>
        <w:t>процедуры оформления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проводится конкурс, связано с использованием таких сведений, он не допускается к участию в конкурсе.</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17. Гражданин (гражданский служащий) не допускается к участию в конкурсе в связи с его несоответствием квалификационным требованиям для замещения вакантной должности гражданской службы, а также в связи с ограничениями, установленными законодательством Российской Федерации о гражданской службе для поступления на гражданскую службу и ее прохождения, о чем он уведомляется в письменной форме с объяснением причин отказа.</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Претендент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18. 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претендентами на замещение вакантной должности гражданской службы, а также после оформления в случае необходимости допуска к сведениям, составляющим государственную и иную охраняемую законом тайну, и оформляется ведомственным правовым актом (приказом).</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Второй этап конкурса проводится не позднее чем через 30 календарных дней после дня завершения приёма документов для участия в конкурсе, а в случае оформления допуска к сведениям, составляющим государственную и иную охраняемую законом тайну, срок проведения второго этапа конкурса определяется представителем нанимателя.</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При установлении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 он информируется представителем нанимателя о причинах отказа в участии в конкурсе в письменной форме. В случае если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w:t>
      </w:r>
    </w:p>
    <w:p w:rsidR="00587A4A" w:rsidRDefault="00B642AF">
      <w:pPr>
        <w:pStyle w:val="ConsPlusNormal"/>
        <w:ind w:firstLine="709"/>
        <w:jc w:val="both"/>
      </w:pPr>
      <w:r w:rsidRPr="00850A45">
        <w:rPr>
          <w:rFonts w:ascii="Times New Roman;Times New Roman" w:hAnsi="Times New Roman;Times New Roman" w:cs="Times New Roman;Times New Roman"/>
          <w:sz w:val="28"/>
          <w:szCs w:val="28"/>
        </w:rPr>
        <w:t xml:space="preserve">19. Конкурсная комиссия не позднее чем за 15 календарных дней до начала второго этапа конкурса размещает на своём официальном сайте и </w:t>
      </w:r>
      <w:r w:rsidR="00E84633" w:rsidRPr="00850A45">
        <w:rPr>
          <w:rFonts w:ascii="Times New Roman" w:hAnsi="Times New Roman" w:cs="Times New Roman"/>
          <w:sz w:val="28"/>
          <w:szCs w:val="28"/>
        </w:rPr>
        <w:t xml:space="preserve">федеральной государственной информационной системы </w:t>
      </w:r>
      <w:r w:rsidR="00985E52" w:rsidRPr="00850A45">
        <w:rPr>
          <w:rFonts w:ascii="Times New Roman" w:hAnsi="Times New Roman" w:cs="Times New Roman"/>
          <w:sz w:val="28"/>
          <w:szCs w:val="28"/>
        </w:rPr>
        <w:t>«</w:t>
      </w:r>
      <w:r w:rsidR="00E84633" w:rsidRPr="00850A45">
        <w:rPr>
          <w:rFonts w:ascii="Times New Roman" w:hAnsi="Times New Roman" w:cs="Times New Roman"/>
          <w:sz w:val="28"/>
          <w:szCs w:val="28"/>
        </w:rPr>
        <w:t>Единая информационная система управления кадровым составом государственной гражданской службы Российской Федерации</w:t>
      </w:r>
      <w:r w:rsidR="00985E52" w:rsidRPr="00850A45">
        <w:rPr>
          <w:rFonts w:ascii="Times New Roman" w:hAnsi="Times New Roman" w:cs="Times New Roman"/>
          <w:sz w:val="28"/>
          <w:szCs w:val="28"/>
        </w:rPr>
        <w:t>»</w:t>
      </w:r>
      <w:r w:rsidRPr="00850A45">
        <w:rPr>
          <w:rFonts w:ascii="Times New Roman;Times New Roman" w:hAnsi="Times New Roman;Times New Roman" w:cs="Times New Roman;Times New Roman"/>
          <w:sz w:val="28"/>
          <w:szCs w:val="28"/>
        </w:rPr>
        <w:t xml:space="preserve"> в сети «Интернет» информацию о дате, месте и времени его проведения, список граждан (гражданских служащих), допущенных к участию в конкурсе (далее - </w:t>
      </w:r>
      <w:r w:rsidRPr="00850A45">
        <w:rPr>
          <w:rFonts w:ascii="Times New Roman;Times New Roman" w:hAnsi="Times New Roman;Times New Roman" w:cs="Times New Roman;Times New Roman"/>
          <w:sz w:val="28"/>
          <w:szCs w:val="28"/>
        </w:rPr>
        <w:lastRenderedPageBreak/>
        <w:t>кандидаты), и направляет кандидатам соответствующие сообщения в письменной форме, при этом кандидатам, которые представили документы</w:t>
      </w:r>
      <w:r>
        <w:rPr>
          <w:rFonts w:ascii="Times New Roman;Times New Roman" w:hAnsi="Times New Roman;Times New Roman" w:cs="Times New Roman;Times New Roman"/>
          <w:sz w:val="28"/>
          <w:szCs w:val="28"/>
        </w:rPr>
        <w:t xml:space="preserve">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20. На втором этапе осуществляется:</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а) оценка профессиональных и личностных качеств кандидатов;</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б) принятие решения конкурсной комиссией;</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в) назначение на вакантную должность гражданской службы;</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 xml:space="preserve">г) включение в кадровый резерв </w:t>
      </w:r>
      <w:proofErr w:type="spellStart"/>
      <w:r w:rsidR="006415CB">
        <w:rPr>
          <w:rFonts w:ascii="Times New Roman;Times New Roman" w:hAnsi="Times New Roman;Times New Roman" w:cs="Times New Roman;Times New Roman"/>
          <w:sz w:val="28"/>
          <w:szCs w:val="28"/>
        </w:rPr>
        <w:t>Минспорта</w:t>
      </w:r>
      <w:proofErr w:type="spellEnd"/>
      <w:r>
        <w:rPr>
          <w:rFonts w:ascii="Times New Roman;Times New Roman" w:hAnsi="Times New Roman;Times New Roman" w:cs="Times New Roman;Times New Roman"/>
          <w:sz w:val="28"/>
          <w:szCs w:val="28"/>
        </w:rPr>
        <w:t xml:space="preserve"> КБР.</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21. В ходе проведения конкурса конкурсная комиссия оценивает кандидатов на основании представленных ими документов,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(индивидуальное собеседование, анкетирование, проведение групповых дискуссий, написание реферата или тестирование по вопросам, связанным с выполнением должностных обязанностей по должности, на замещение которой претендуют кандидаты).</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Обязательными методами оценки являются тестирование и индивидуальное собеседование. Необходимость, а также очерёдность применения других методов оценки при проведении конкурса определяется конкурсной комиссией.</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связанных с исполнением обязанностей по этой должности, а также иных положений, установленных законодательством Российской Федерации о государственной гражданской службе.</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22.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 Члены конкурсной комиссии не позднее 3 рабочих дней до начала ее заседания должны быть ознакомлены с материалами выполнения кандидатами конкурсных заданий. Перечень указанных материалов определяется председателем конкурсной комиссии.</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23. При выполнении кандидатами конкурсных заданий и проведении заседания конкурсной комиссии по решению представителя нанимателя ведется видео- и (или) аудиозапись либо стенограмма проведения соответствующих конкурсных процедур.</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24. В ходе конкурсных процедур проводится тестирование:</w:t>
      </w:r>
    </w:p>
    <w:p w:rsidR="00587A4A" w:rsidRDefault="00B642AF">
      <w:pPr>
        <w:pStyle w:val="ConsPlusNormal"/>
        <w:ind w:firstLine="709"/>
        <w:jc w:val="both"/>
      </w:pPr>
      <w:r>
        <w:rPr>
          <w:rFonts w:ascii="Times New Roman;Times New Roman" w:hAnsi="Times New Roman;Times New Roman" w:cs="Times New Roman;Times New Roman"/>
          <w:sz w:val="28"/>
          <w:szCs w:val="28"/>
        </w:rPr>
        <w:t xml:space="preserve">для оценки уровня владения государственным языком Российской Федерации (русским языком), знаниями основ </w:t>
      </w:r>
      <w:hyperlink r:id="rId22">
        <w:r w:rsidRPr="006415CB">
          <w:rPr>
            <w:rStyle w:val="InternetLink"/>
            <w:rFonts w:ascii="Times New Roman;Times New Roman" w:hAnsi="Times New Roman;Times New Roman" w:cs="Times New Roman;Times New Roman"/>
            <w:color w:val="auto"/>
            <w:sz w:val="28"/>
            <w:szCs w:val="28"/>
            <w:u w:val="none"/>
          </w:rPr>
          <w:t>Конституции</w:t>
        </w:r>
      </w:hyperlink>
      <w:r>
        <w:rPr>
          <w:rFonts w:ascii="Times New Roman;Times New Roman" w:hAnsi="Times New Roman;Times New Roman" w:cs="Times New Roman;Times New Roman"/>
          <w:sz w:val="28"/>
          <w:szCs w:val="28"/>
        </w:rPr>
        <w:t xml:space="preserve">Российской Федерации, законодательства Российской Федерации о государственной службе и о противодействии коррупции, знаниями и умениями в сфере </w:t>
      </w:r>
      <w:r>
        <w:rPr>
          <w:rFonts w:ascii="Times New Roman;Times New Roman" w:hAnsi="Times New Roman;Times New Roman" w:cs="Times New Roman;Times New Roman"/>
          <w:sz w:val="28"/>
          <w:szCs w:val="28"/>
        </w:rPr>
        <w:lastRenderedPageBreak/>
        <w:t>информационно-коммуникационных технологий;</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(группе должностей гражданской службы, по которой формируется кадровый резерв).</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При тестировании используется единый перечень вопросов.</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Тест должен содержать не менее 40 и не более 60 вопросов.</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Первая часть теста формируется по единым унифицированным заданиям, разработанным в том числе с учетом категорий и групп должностей гражданской службы, а вторая часть -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на замещение которой планируется объявление конкурса (далее - вакантная должность гражданской службы) (группе должностей гражданской службы, по которой проводится конкурс на включение в кадровый резерв).</w:t>
      </w:r>
    </w:p>
    <w:p w:rsidR="00587A4A" w:rsidRDefault="00B642AF">
      <w:pPr>
        <w:pStyle w:val="ConsPlusNormal"/>
        <w:ind w:firstLine="709"/>
        <w:jc w:val="both"/>
      </w:pPr>
      <w:r>
        <w:rPr>
          <w:rFonts w:ascii="Times New Roman;Times New Roman" w:hAnsi="Times New Roman;Times New Roman" w:cs="Times New Roman;Times New Roman"/>
          <w:sz w:val="28"/>
          <w:szCs w:val="28"/>
        </w:rPr>
        <w:t>Уровень сложности тестовых заданий возрастает в прямой зависимости от категории и группы должностей гражданской службы. Чем выше категория и группа должностей гражданской службы, тем больший объем знаний и умений требуется для их прохождения.</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На каждый вопрос теста может быть только один верный вариант ответа.</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Кандидатам предоставляется одно и то же время для прохождения тестирования.</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средств хранения и передачи информации, выход кандидатов за пределы аудитории, в которой проходит тестирование.</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По результатам тестирования кандидатам выставляется:</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5 баллов, если даны правильные ответы на 100% вопросов;</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4 балла, если даны правильные ответы на 95 - 99% вопросов;</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3 балла, если даны правильные ответы на 85 - 94% вопросов;</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2 балла, если даны правильные ответы на 75 - 84% вопросов;</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1 балл, если даны правильные ответы на 70 - 74% вопросов;</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Тестирование считается пройдённым, если кандидат правильно ответил на 70 и более процентов заданных вопросов.</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Результаты тестирования оформляются в виде краткой справки</w:t>
      </w:r>
    </w:p>
    <w:p w:rsidR="00587A4A" w:rsidRDefault="00B642AF">
      <w:pPr>
        <w:pStyle w:val="ConsPlusNormal"/>
        <w:ind w:firstLine="709"/>
        <w:jc w:val="both"/>
      </w:pPr>
      <w:r>
        <w:rPr>
          <w:rFonts w:ascii="Times New Roman;Times New Roman" w:hAnsi="Times New Roman;Times New Roman" w:cs="Times New Roman;Times New Roman"/>
          <w:sz w:val="28"/>
          <w:szCs w:val="28"/>
        </w:rPr>
        <w:t>25. Групповые дискуссии проводятся в форме свободной беседы с кандидатами и базируются на практических вопросах, конкретных ситуациях, касающихся их будущей профессиональной служебной деятельности.</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Конкурсная комиссия оценивает кандидата в его отсутствие по правильности ответов и предложенных решений, активности в ходе дискуссии и самостоятельности суждений.</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lastRenderedPageBreak/>
        <w:t>Результаты дискуссии оцениваются членами конкурсной комиссии:</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в 5 баллов, если кандидат последовательно, в полном объёме, глубоко и качественно раскрыл содержание практического вопроса, правильно использовал категории, понятия и термины, в ходе дискуссии проявил высокую активность, показал высокий уровень знаний и умений, необходимых для исполнения должностных обязанностей в соответствующих области и виде профессиональной служебной деятельности в соответствующей сфере, аналитических способностей, навыков аргументированного отстаивания собственной точки зрения и ведения деловых переговоров, умение обоснованно и самостоятельно принимать решения;</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в 4 балла, если кандидат последовательно, в полном объёме раскрыл содержание практического вопроса, правильно использовал категории, понятия и термины, но допустил неточности и незначительные ошибки, в ходе дискуссии проявил активность, показал достаточный уровень знаний и умений, необходимых для исполнения должностных обязанностей в соответствующих области и виде профессиональной служебной деятельности в соответствующей сфере, аналитических способностей, навыков аргументированного отстаивания собственной точки зрения и ведения деловых переговоров, умение самостоятельно принимать решения;</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в 3 балла, если кандидат последовательно, но не в полном объёме раскрыл содержание практического вопроса, не всегда правильно использовал категории, понятия и термины, допустил неточности и ошибки, в ходе дискуссии проявил низкую активность, показал средний уровень знаний и умений, необходимых для исполнения должностных обязанностей в соответствующих области и виде профессиональной служебной деятельности в соответствующей сфере, аналитических способностей, навыков отстаивания собственной точки зрения и ведения деловых переговоров;</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в 0 баллов, если кандидат не раскрыл содержание практического вопроса, при ответе неправильно использовал основные категории, понятия и термины, допустил значительные неточности и ошибки, в ходе дискуссии не проявил активности, показал низкий уровень знаний и умений, необходимых для исполнения должностных обязанностей в соответствующих области и виде профессиональной служебной деятельности в соответствующей сфере, аналитических способностей, отсутствие навыков отстаивания собственной точки зрения и ведения деловых переговоров.</w:t>
      </w:r>
    </w:p>
    <w:p w:rsidR="00587A4A" w:rsidRDefault="00B642AF">
      <w:pPr>
        <w:pStyle w:val="ConsPlusNormal"/>
        <w:ind w:firstLine="709"/>
        <w:jc w:val="both"/>
      </w:pPr>
      <w:r>
        <w:rPr>
          <w:rFonts w:ascii="Times New Roman;Times New Roman" w:hAnsi="Times New Roman;Times New Roman" w:cs="Times New Roman;Times New Roman"/>
          <w:sz w:val="28"/>
          <w:szCs w:val="28"/>
        </w:rPr>
        <w:t>26. Написание рефератов осуществляется кандидатами по вопросам, связанным с исполнением должностных обязанностей и полномочий по должности гражданской службы, на замещение которой они претендуют. Кандидаты пишут рефераты на одинаковую тему и располагают одним и тем же временем для их подготовки. Рефераты должны содержать как теоретический анализ заявленной темы, так и обоснованные практические авторские предложения.</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lastRenderedPageBreak/>
        <w:t>Для написания реферата или иной письменной работы используются вопросы или задания, составленные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 xml:space="preserve">Тема реферата в случае проведения конкурса на замещение вакантной должности гражданской службы определяется руководителем структурного подразделения </w:t>
      </w:r>
      <w:proofErr w:type="spellStart"/>
      <w:r w:rsidR="00E84633">
        <w:rPr>
          <w:rFonts w:ascii="Times New Roman;Times New Roman" w:hAnsi="Times New Roman;Times New Roman" w:cs="Times New Roman;Times New Roman"/>
          <w:sz w:val="28"/>
          <w:szCs w:val="28"/>
        </w:rPr>
        <w:t>Минспорта</w:t>
      </w:r>
      <w:proofErr w:type="spellEnd"/>
      <w:r>
        <w:rPr>
          <w:rFonts w:ascii="Times New Roman;Times New Roman" w:hAnsi="Times New Roman;Times New Roman" w:cs="Times New Roman;Times New Roman"/>
          <w:sz w:val="28"/>
          <w:szCs w:val="28"/>
        </w:rPr>
        <w:t xml:space="preserve"> КБР, на замещение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w:t>
      </w:r>
      <w:proofErr w:type="spellStart"/>
      <w:r w:rsidR="00E84633">
        <w:rPr>
          <w:rFonts w:ascii="Times New Roman;Times New Roman" w:hAnsi="Times New Roman;Times New Roman" w:cs="Times New Roman;Times New Roman"/>
          <w:sz w:val="28"/>
          <w:szCs w:val="28"/>
        </w:rPr>
        <w:t>Минспорта</w:t>
      </w:r>
      <w:proofErr w:type="spellEnd"/>
      <w:r>
        <w:rPr>
          <w:rFonts w:ascii="Times New Roman;Times New Roman" w:hAnsi="Times New Roman;Times New Roman" w:cs="Times New Roman;Times New Roman"/>
          <w:sz w:val="28"/>
          <w:szCs w:val="28"/>
        </w:rPr>
        <w:t xml:space="preserve"> КБР,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и согласовывается с председателем конкурсной комиссии.</w:t>
      </w:r>
    </w:p>
    <w:p w:rsidR="00587A4A" w:rsidRDefault="00B642AF">
      <w:pPr>
        <w:autoSpaceDE w:val="0"/>
        <w:ind w:firstLine="709"/>
        <w:jc w:val="both"/>
        <w:rPr>
          <w:sz w:val="28"/>
          <w:szCs w:val="28"/>
        </w:rPr>
      </w:pPr>
      <w:r>
        <w:rPr>
          <w:sz w:val="28"/>
          <w:szCs w:val="28"/>
        </w:rPr>
        <w:t>Реферат должен соответствовать следующим требованиям:</w:t>
      </w:r>
    </w:p>
    <w:p w:rsidR="00587A4A" w:rsidRDefault="00B642AF">
      <w:pPr>
        <w:autoSpaceDE w:val="0"/>
        <w:ind w:firstLine="709"/>
        <w:jc w:val="both"/>
        <w:rPr>
          <w:sz w:val="28"/>
          <w:szCs w:val="28"/>
        </w:rPr>
      </w:pPr>
      <w:r>
        <w:rPr>
          <w:sz w:val="28"/>
          <w:szCs w:val="28"/>
        </w:rPr>
        <w:t>объем реферата - от 7 до 10 страниц (за исключением титульного листа и списка использованной литературы);</w:t>
      </w:r>
    </w:p>
    <w:p w:rsidR="00587A4A" w:rsidRDefault="00B642AF">
      <w:pPr>
        <w:autoSpaceDE w:val="0"/>
        <w:ind w:firstLine="709"/>
        <w:jc w:val="both"/>
        <w:rPr>
          <w:sz w:val="28"/>
          <w:szCs w:val="28"/>
        </w:rPr>
      </w:pPr>
      <w:r>
        <w:rPr>
          <w:sz w:val="28"/>
          <w:szCs w:val="28"/>
        </w:rPr>
        <w:t xml:space="preserve">шрифт - </w:t>
      </w:r>
      <w:proofErr w:type="spellStart"/>
      <w:r>
        <w:rPr>
          <w:sz w:val="28"/>
          <w:szCs w:val="28"/>
        </w:rPr>
        <w:t>TimesNewRoman</w:t>
      </w:r>
      <w:proofErr w:type="spellEnd"/>
      <w:r>
        <w:rPr>
          <w:sz w:val="28"/>
          <w:szCs w:val="28"/>
        </w:rPr>
        <w:t>, размер 14, через одинарный интервал;</w:t>
      </w:r>
    </w:p>
    <w:p w:rsidR="00587A4A" w:rsidRDefault="00B642AF">
      <w:pPr>
        <w:autoSpaceDE w:val="0"/>
        <w:ind w:firstLine="709"/>
        <w:jc w:val="both"/>
        <w:rPr>
          <w:sz w:val="28"/>
          <w:szCs w:val="28"/>
        </w:rPr>
      </w:pPr>
      <w:r>
        <w:rPr>
          <w:sz w:val="28"/>
          <w:szCs w:val="28"/>
        </w:rPr>
        <w:t>реферат должен содержать ссылки на использованные источники.</w:t>
      </w:r>
    </w:p>
    <w:p w:rsidR="00587A4A" w:rsidRDefault="00B642AF">
      <w:pPr>
        <w:pStyle w:val="ConsPlusNormal"/>
        <w:ind w:firstLine="709"/>
        <w:jc w:val="both"/>
      </w:pPr>
      <w:r>
        <w:rPr>
          <w:rFonts w:ascii="Times New Roman;Times New Roman" w:hAnsi="Times New Roman;Times New Roman" w:cs="Times New Roman;Times New Roman"/>
          <w:sz w:val="28"/>
          <w:szCs w:val="28"/>
        </w:rPr>
        <w:t xml:space="preserve">В случае проведения конкурса на замещение вакантной должности гражданской службы на реферат даётся письменное заключение руководителя структурного подразделения </w:t>
      </w:r>
      <w:proofErr w:type="spellStart"/>
      <w:r w:rsidR="00E84633">
        <w:rPr>
          <w:rFonts w:ascii="Times New Roman;Times New Roman" w:hAnsi="Times New Roman;Times New Roman" w:cs="Times New Roman;Times New Roman"/>
          <w:sz w:val="28"/>
          <w:szCs w:val="28"/>
        </w:rPr>
        <w:t>Минспорта</w:t>
      </w:r>
      <w:proofErr w:type="spellEnd"/>
      <w:r>
        <w:rPr>
          <w:rFonts w:ascii="Times New Roman;Times New Roman" w:hAnsi="Times New Roman;Times New Roman" w:cs="Times New Roman;Times New Roman"/>
          <w:sz w:val="28"/>
          <w:szCs w:val="28"/>
        </w:rPr>
        <w:t xml:space="preserve"> КБР, на замещение вакантной должности гражданской службы в котором проводится конкурс, а в случае проведения конкурса на включение в кадровый резерв - заключение руководителя структурного подразделения </w:t>
      </w:r>
      <w:proofErr w:type="spellStart"/>
      <w:r w:rsidR="00E84633">
        <w:rPr>
          <w:rFonts w:ascii="Times New Roman;Times New Roman" w:hAnsi="Times New Roman;Times New Roman" w:cs="Times New Roman;Times New Roman"/>
          <w:sz w:val="28"/>
          <w:szCs w:val="28"/>
        </w:rPr>
        <w:t>Минспорта</w:t>
      </w:r>
      <w:proofErr w:type="spellEnd"/>
      <w:r>
        <w:rPr>
          <w:rFonts w:ascii="Times New Roman;Times New Roman" w:hAnsi="Times New Roman;Times New Roman" w:cs="Times New Roman;Times New Roman"/>
          <w:sz w:val="28"/>
          <w:szCs w:val="28"/>
        </w:rPr>
        <w:t xml:space="preserve"> КБР,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При этом в целях проведения объективной оценки обеспечивается анонимность подготовленного реферата или иной письменной работы.</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Реферат оценивается членами конкурсной комиссии:</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в 5 баллов, если кандидат последовательно, в полном объёме, глубоко и качественно раскрыл содержание темы, правильно использовал категории, понятия и термины;</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в 4 балла, если кандидат последовательно, в полном объёме раскрыл содержание темы, правильно использовал категории, понятия и термины, но допустил неточности и незначительные ошибки;</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в 3 балла, если кандидат последовательно, но не в полном объёме раскрыл содержание темы, не всегда правильно использовал категории, понятия и термины, допустил неточности и ошибки;</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в 0 баллов, если кандидат не раскрыл содержание темы, при ответе неправильно использовал основные категории, понятия и термины, допустил значительные неточности и ошибки.</w:t>
      </w:r>
    </w:p>
    <w:p w:rsidR="00587A4A" w:rsidRDefault="00B642AF">
      <w:pPr>
        <w:pStyle w:val="ConsPlusNormal"/>
        <w:ind w:firstLine="709"/>
        <w:jc w:val="both"/>
      </w:pPr>
      <w:r>
        <w:rPr>
          <w:rFonts w:ascii="Times New Roman;Times New Roman" w:hAnsi="Times New Roman;Times New Roman" w:cs="Times New Roman;Times New Roman"/>
          <w:sz w:val="28"/>
          <w:szCs w:val="28"/>
        </w:rPr>
        <w:t xml:space="preserve">27. Анкетирование проводится по вопросам, составленным исходя из </w:t>
      </w:r>
      <w:r>
        <w:rPr>
          <w:rFonts w:ascii="Times New Roman;Times New Roman" w:hAnsi="Times New Roman;Times New Roman" w:cs="Times New Roman;Times New Roman"/>
          <w:sz w:val="28"/>
          <w:szCs w:val="28"/>
        </w:rPr>
        <w:lastRenderedPageBreak/>
        <w:t>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В анкету включаются вопросы о выполняемых должностных обязанностях по должностям, замещаемым в рамках ранее осуществляемой профессиональной деятельности, профессиональных достижениях, мероприятиях (проектах, форумах, семинарах и др.), в которых кандидат принимал участие, его публикациях в печатных изданиях, увлечениях, а также о рекомендациях и (или) рекомендательных письмах, которые могут быть предоставлены кандидатом.</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Оценка результатов анкетирования и производится по 5-балльной системе.</w:t>
      </w:r>
    </w:p>
    <w:p w:rsidR="00587A4A" w:rsidRDefault="00B642AF">
      <w:pPr>
        <w:autoSpaceDE w:val="0"/>
        <w:ind w:firstLine="709"/>
        <w:jc w:val="both"/>
        <w:rPr>
          <w:sz w:val="28"/>
          <w:szCs w:val="28"/>
        </w:rPr>
      </w:pPr>
      <w:r>
        <w:rPr>
          <w:sz w:val="28"/>
          <w:szCs w:val="28"/>
        </w:rPr>
        <w:t xml:space="preserve">28. Во время подготовки проекта документа кандидату предлагается подготовить проект ответа на обращение гражданина, проект нормативного правового акта (с прилагаемым проектом пояснительной записки) или иной документ, разработка которого входит в число должностных обязанностей по вакантной должности гражданской службы в </w:t>
      </w:r>
      <w:proofErr w:type="spellStart"/>
      <w:r>
        <w:rPr>
          <w:sz w:val="28"/>
          <w:szCs w:val="28"/>
        </w:rPr>
        <w:t>Минспорта</w:t>
      </w:r>
      <w:proofErr w:type="spellEnd"/>
      <w:r>
        <w:rPr>
          <w:sz w:val="28"/>
          <w:szCs w:val="28"/>
        </w:rPr>
        <w:t xml:space="preserve"> КБР (группы должностей гражданской службы, по которой формируется кадровый резерв). В этих целях кандидату предоставляется инструкция по делопроизводству и иные документы, необходимые для надлежащей подготовки проекта документа.</w:t>
      </w:r>
    </w:p>
    <w:p w:rsidR="00587A4A" w:rsidRDefault="00B642AF">
      <w:pPr>
        <w:autoSpaceDE w:val="0"/>
        <w:ind w:firstLine="709"/>
        <w:jc w:val="both"/>
        <w:rPr>
          <w:sz w:val="28"/>
          <w:szCs w:val="28"/>
        </w:rPr>
      </w:pPr>
      <w:r>
        <w:rPr>
          <w:sz w:val="28"/>
          <w:szCs w:val="28"/>
        </w:rPr>
        <w:t xml:space="preserve">Оценка подготовленного проекта документа осуществляется руководителем структурного подразделения </w:t>
      </w:r>
      <w:proofErr w:type="spellStart"/>
      <w:r>
        <w:rPr>
          <w:sz w:val="28"/>
          <w:szCs w:val="28"/>
        </w:rPr>
        <w:t>Минспорта</w:t>
      </w:r>
      <w:proofErr w:type="spellEnd"/>
      <w:r>
        <w:rPr>
          <w:sz w:val="28"/>
          <w:szCs w:val="28"/>
        </w:rPr>
        <w:t xml:space="preserve"> КБР, на замещение должности гражданской службы в котором проводится конкурс (группы должностей гражданской службы, по которой формируется кадровый резерв). При этом в целях проведения объективной оценки обеспечивается анонимность подготовленного проекта документа.</w:t>
      </w:r>
    </w:p>
    <w:p w:rsidR="00587A4A" w:rsidRDefault="00B642AF">
      <w:pPr>
        <w:autoSpaceDE w:val="0"/>
        <w:ind w:firstLine="709"/>
        <w:jc w:val="both"/>
        <w:rPr>
          <w:sz w:val="28"/>
          <w:szCs w:val="28"/>
        </w:rPr>
      </w:pPr>
      <w:r>
        <w:rPr>
          <w:sz w:val="28"/>
          <w:szCs w:val="28"/>
        </w:rPr>
        <w:t>Результаты оценки проекта документа оформляются в виде краткой справки.</w:t>
      </w:r>
    </w:p>
    <w:p w:rsidR="00587A4A" w:rsidRDefault="00B642AF">
      <w:pPr>
        <w:autoSpaceDE w:val="0"/>
        <w:ind w:firstLine="709"/>
        <w:jc w:val="both"/>
        <w:rPr>
          <w:sz w:val="28"/>
          <w:szCs w:val="28"/>
        </w:rPr>
      </w:pPr>
      <w:r>
        <w:rPr>
          <w:sz w:val="28"/>
          <w:szCs w:val="28"/>
        </w:rPr>
        <w:t>Членами комиссии выставляется итоговая оценка по 5-балльной системе по следующим критериям:</w:t>
      </w:r>
    </w:p>
    <w:p w:rsidR="00587A4A" w:rsidRDefault="00B642AF">
      <w:pPr>
        <w:autoSpaceDE w:val="0"/>
        <w:ind w:firstLine="709"/>
        <w:jc w:val="both"/>
        <w:rPr>
          <w:sz w:val="28"/>
          <w:szCs w:val="28"/>
        </w:rPr>
      </w:pPr>
      <w:r>
        <w:rPr>
          <w:sz w:val="28"/>
          <w:szCs w:val="28"/>
        </w:rPr>
        <w:t>соответствие требованиям оформления;</w:t>
      </w:r>
    </w:p>
    <w:p w:rsidR="00587A4A" w:rsidRDefault="00B642AF">
      <w:pPr>
        <w:autoSpaceDE w:val="0"/>
        <w:ind w:firstLine="709"/>
        <w:jc w:val="both"/>
        <w:rPr>
          <w:sz w:val="28"/>
          <w:szCs w:val="28"/>
        </w:rPr>
      </w:pPr>
      <w:r>
        <w:rPr>
          <w:sz w:val="28"/>
          <w:szCs w:val="28"/>
        </w:rPr>
        <w:t>понимание сути вопроса, выявление кандидатом ключевых фактов и проблем, послуживших основанием для разработки проекта документа;</w:t>
      </w:r>
    </w:p>
    <w:p w:rsidR="00587A4A" w:rsidRDefault="00B642AF">
      <w:pPr>
        <w:autoSpaceDE w:val="0"/>
        <w:ind w:firstLine="709"/>
        <w:jc w:val="both"/>
      </w:pPr>
      <w:r>
        <w:rPr>
          <w:sz w:val="28"/>
          <w:szCs w:val="28"/>
        </w:rPr>
        <w:t>отражение путей решения проблем, послуживших основанием для разработки проекта документа, с учётом правильного применения норм законодательства Российской Федерации;</w:t>
      </w:r>
    </w:p>
    <w:p w:rsidR="00587A4A" w:rsidRDefault="00B642AF">
      <w:pPr>
        <w:autoSpaceDE w:val="0"/>
        <w:ind w:firstLine="709"/>
        <w:jc w:val="both"/>
        <w:rPr>
          <w:sz w:val="28"/>
          <w:szCs w:val="28"/>
        </w:rPr>
      </w:pPr>
      <w:r>
        <w:rPr>
          <w:sz w:val="28"/>
          <w:szCs w:val="28"/>
        </w:rPr>
        <w:t>обоснованность подходов к решению проблем, послуживших основанием для разработки проекта документа;</w:t>
      </w:r>
    </w:p>
    <w:p w:rsidR="00587A4A" w:rsidRDefault="00B642AF">
      <w:pPr>
        <w:autoSpaceDE w:val="0"/>
        <w:ind w:firstLine="709"/>
        <w:jc w:val="both"/>
        <w:rPr>
          <w:sz w:val="28"/>
          <w:szCs w:val="28"/>
        </w:rPr>
      </w:pPr>
      <w:r>
        <w:rPr>
          <w:sz w:val="28"/>
          <w:szCs w:val="28"/>
        </w:rPr>
        <w:t>аналитические способности, логичность мышления;</w:t>
      </w:r>
    </w:p>
    <w:p w:rsidR="00587A4A" w:rsidRDefault="00B642AF">
      <w:pPr>
        <w:autoSpaceDE w:val="0"/>
        <w:ind w:firstLine="709"/>
        <w:jc w:val="both"/>
        <w:rPr>
          <w:sz w:val="28"/>
          <w:szCs w:val="28"/>
        </w:rPr>
      </w:pPr>
      <w:r>
        <w:rPr>
          <w:sz w:val="28"/>
          <w:szCs w:val="28"/>
        </w:rPr>
        <w:t>правовая и лингвистическая грамотность.</w:t>
      </w:r>
    </w:p>
    <w:p w:rsidR="00587A4A" w:rsidRDefault="00B642AF">
      <w:pPr>
        <w:pStyle w:val="ConsPlusNormal"/>
        <w:ind w:firstLine="709"/>
        <w:jc w:val="both"/>
      </w:pPr>
      <w:r>
        <w:rPr>
          <w:rFonts w:ascii="Times New Roman;Times New Roman" w:hAnsi="Times New Roman;Times New Roman" w:cs="Times New Roman;Times New Roman"/>
          <w:sz w:val="28"/>
          <w:szCs w:val="28"/>
        </w:rPr>
        <w:t xml:space="preserve">29. Индивидуальное собеседование проводится в форме свободной беседы с кандидатом по теме его будущей профессиональной служебной деятельности, в ходе которой члены конкурсной комиссии задают кандидату </w:t>
      </w:r>
      <w:r>
        <w:rPr>
          <w:rFonts w:ascii="Times New Roman;Times New Roman" w:hAnsi="Times New Roman;Times New Roman" w:cs="Times New Roman;Times New Roman"/>
          <w:sz w:val="28"/>
          <w:szCs w:val="28"/>
        </w:rPr>
        <w:lastRenderedPageBreak/>
        <w:t>вопросы.</w:t>
      </w:r>
    </w:p>
    <w:p w:rsidR="00587A4A" w:rsidRPr="00905ED2" w:rsidRDefault="00B642AF">
      <w:pPr>
        <w:pStyle w:val="ConsPlusNormal"/>
        <w:ind w:firstLine="709"/>
        <w:jc w:val="both"/>
      </w:pPr>
      <w:r>
        <w:rPr>
          <w:rFonts w:ascii="Times New Roman;Times New Roman" w:hAnsi="Times New Roman;Times New Roman" w:cs="Times New Roman;Times New Roman"/>
          <w:sz w:val="28"/>
          <w:szCs w:val="28"/>
        </w:rPr>
        <w:t xml:space="preserve">Оценка результатов индивидуального собеседования производится по 5-балльной системе. По итогам индивидуального собеседования каждый член конкурсной комиссии </w:t>
      </w:r>
      <w:r w:rsidRPr="00905ED2">
        <w:rPr>
          <w:rFonts w:ascii="Times New Roman;Times New Roman" w:hAnsi="Times New Roman;Times New Roman" w:cs="Times New Roman;Times New Roman"/>
          <w:sz w:val="28"/>
          <w:szCs w:val="28"/>
        </w:rPr>
        <w:t xml:space="preserve">выставляет кандидату соответствующий балл, который заносится в конкурсный бюллетень, составляемый по </w:t>
      </w:r>
      <w:hyperlink r:id="rId23">
        <w:r w:rsidRPr="00905ED2">
          <w:rPr>
            <w:rStyle w:val="InternetLink"/>
            <w:rFonts w:ascii="Times New Roman;Times New Roman" w:hAnsi="Times New Roman;Times New Roman" w:cs="Times New Roman;Times New Roman"/>
            <w:color w:val="auto"/>
            <w:sz w:val="28"/>
            <w:szCs w:val="28"/>
            <w:u w:val="none"/>
          </w:rPr>
          <w:t>форме</w:t>
        </w:r>
      </w:hyperlink>
      <w:r w:rsidRPr="00905ED2">
        <w:rPr>
          <w:rFonts w:ascii="Times New Roman;Times New Roman" w:hAnsi="Times New Roman;Times New Roman" w:cs="Times New Roman;Times New Roman"/>
          <w:sz w:val="28"/>
          <w:szCs w:val="28"/>
        </w:rPr>
        <w:t>, утверждённой постановлением Правительства Российской Федерации от 31 марта 2018 г.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 краткой мотивировкой, послужившей основанием принятия решения о соответствующей оценке. Конкурсный бюллетень приобщается к решению (протоколу заседания) конкурсной комиссии.</w:t>
      </w:r>
    </w:p>
    <w:p w:rsidR="00587A4A" w:rsidRPr="00905ED2" w:rsidRDefault="00B642AF">
      <w:pPr>
        <w:pStyle w:val="ConsPlusNormal"/>
        <w:ind w:firstLine="709"/>
        <w:jc w:val="both"/>
      </w:pPr>
      <w:r w:rsidRPr="00905ED2">
        <w:rPr>
          <w:rFonts w:ascii="Times New Roman;Times New Roman" w:hAnsi="Times New Roman;Times New Roman" w:cs="Times New Roman;Times New Roman"/>
          <w:sz w:val="28"/>
          <w:szCs w:val="28"/>
        </w:rPr>
        <w:t>30.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w:t>
      </w:r>
    </w:p>
    <w:p w:rsidR="00587A4A" w:rsidRPr="00905ED2" w:rsidRDefault="00B642AF">
      <w:pPr>
        <w:pStyle w:val="ConsPlusNormal"/>
        <w:ind w:firstLine="709"/>
        <w:jc w:val="both"/>
      </w:pPr>
      <w:r w:rsidRPr="00905ED2">
        <w:rPr>
          <w:rFonts w:ascii="Times New Roman;Times New Roman" w:hAnsi="Times New Roman;Times New Roman" w:cs="Times New Roman;Times New Roman"/>
          <w:sz w:val="28"/>
          <w:szCs w:val="28"/>
        </w:rPr>
        <w:t>31. 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и баллов, набранных кандидатом по итогам тестирования и выполнения иных аналогичных конкурсных заданий.</w:t>
      </w:r>
    </w:p>
    <w:p w:rsidR="00587A4A" w:rsidRPr="00905ED2" w:rsidRDefault="00B642AF">
      <w:pPr>
        <w:pStyle w:val="ConsPlusNormal"/>
        <w:ind w:firstLine="709"/>
        <w:jc w:val="both"/>
      </w:pPr>
      <w:r w:rsidRPr="00905ED2">
        <w:rPr>
          <w:rFonts w:ascii="Times New Roman;Times New Roman" w:hAnsi="Times New Roman;Times New Roman" w:cs="Times New Roman;Times New Roman"/>
          <w:sz w:val="28"/>
          <w:szCs w:val="28"/>
        </w:rPr>
        <w:t>32. По результатам сопоставления итоговых баллов кандидатов секретарь конкурсной комиссии формирует рейтинг кандидатов.</w:t>
      </w:r>
    </w:p>
    <w:p w:rsidR="00587A4A" w:rsidRPr="00905ED2" w:rsidRDefault="00B642AF">
      <w:pPr>
        <w:pStyle w:val="ConsPlusNormal"/>
        <w:ind w:firstLine="709"/>
        <w:jc w:val="both"/>
      </w:pPr>
      <w:r w:rsidRPr="00905ED2">
        <w:rPr>
          <w:rFonts w:ascii="Times New Roman;Times New Roman" w:hAnsi="Times New Roman;Times New Roman" w:cs="Times New Roman;Times New Roman"/>
          <w:sz w:val="28"/>
          <w:szCs w:val="28"/>
        </w:rPr>
        <w:t>33. Решение конкурсной комиссии об определении победителя конкурса на вакантную должность гражданской службы (кандидата (кандидатов) для включения в кадровый резерв) принимается открытым голосованием простым большинством голосов ее членов, присутствующих на заседании.</w:t>
      </w:r>
    </w:p>
    <w:p w:rsidR="00587A4A" w:rsidRPr="00905ED2" w:rsidRDefault="00B642AF">
      <w:pPr>
        <w:pStyle w:val="ConsPlusNormal"/>
        <w:ind w:firstLine="709"/>
        <w:jc w:val="both"/>
      </w:pPr>
      <w:r w:rsidRPr="00905ED2">
        <w:rPr>
          <w:rFonts w:ascii="Times New Roman;Times New Roman" w:hAnsi="Times New Roman;Times New Roman" w:cs="Times New Roman;Times New Roman"/>
          <w:sz w:val="28"/>
          <w:szCs w:val="28"/>
        </w:rPr>
        <w:t xml:space="preserve">34.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w:t>
      </w:r>
      <w:hyperlink r:id="rId24">
        <w:r w:rsidRPr="00905ED2">
          <w:rPr>
            <w:rStyle w:val="InternetLink"/>
            <w:rFonts w:ascii="Times New Roman;Times New Roman" w:hAnsi="Times New Roman;Times New Roman" w:cs="Times New Roman;Times New Roman"/>
            <w:color w:val="auto"/>
            <w:sz w:val="28"/>
            <w:szCs w:val="28"/>
            <w:u w:val="none"/>
          </w:rPr>
          <w:t>форме</w:t>
        </w:r>
      </w:hyperlink>
      <w:r w:rsidRPr="00905ED2">
        <w:rPr>
          <w:rFonts w:ascii="Times New Roman;Times New Roman" w:hAnsi="Times New Roman;Times New Roman" w:cs="Times New Roman;Times New Roman"/>
          <w:sz w:val="28"/>
          <w:szCs w:val="28"/>
        </w:rPr>
        <w:t xml:space="preserve">, утверждённой постановлением Правительства Российской Федерации от 31 марта 2018 г.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(далее - решение), и протоколом заседания конкурсной комиссии по результатам конкурса на включение в кадровый резерв по </w:t>
      </w:r>
      <w:hyperlink r:id="rId25">
        <w:r w:rsidRPr="00905ED2">
          <w:rPr>
            <w:rStyle w:val="InternetLink"/>
            <w:rFonts w:ascii="Times New Roman;Times New Roman" w:hAnsi="Times New Roman;Times New Roman" w:cs="Times New Roman;Times New Roman"/>
            <w:color w:val="auto"/>
            <w:sz w:val="28"/>
            <w:szCs w:val="28"/>
            <w:u w:val="none"/>
          </w:rPr>
          <w:t>форме</w:t>
        </w:r>
      </w:hyperlink>
      <w:r w:rsidRPr="00905ED2">
        <w:rPr>
          <w:rFonts w:ascii="Times New Roman;Times New Roman" w:hAnsi="Times New Roman;Times New Roman" w:cs="Times New Roman;Times New Roman"/>
          <w:sz w:val="28"/>
          <w:szCs w:val="28"/>
        </w:rPr>
        <w:t>, утверждённой постановлением Правительства Российской Федерации от 31 марта 2018 г.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которые подписываются председателем, заместителем председателя, секретарём и членами конкурсной комиссии, принимавшими участие в заседании.</w:t>
      </w:r>
    </w:p>
    <w:p w:rsidR="00587A4A" w:rsidRPr="00905ED2" w:rsidRDefault="00B642AF">
      <w:pPr>
        <w:pStyle w:val="ConsPlusNormal"/>
        <w:ind w:firstLine="709"/>
        <w:jc w:val="both"/>
        <w:rPr>
          <w:rFonts w:ascii="Times New Roman;Times New Roman" w:hAnsi="Times New Roman;Times New Roman" w:cs="Times New Roman;Times New Roman"/>
          <w:sz w:val="28"/>
          <w:szCs w:val="28"/>
        </w:rPr>
      </w:pPr>
      <w:r w:rsidRPr="00905ED2">
        <w:rPr>
          <w:rFonts w:ascii="Times New Roman;Times New Roman" w:hAnsi="Times New Roman;Times New Roman" w:cs="Times New Roman;Times New Roman"/>
          <w:sz w:val="28"/>
          <w:szCs w:val="28"/>
        </w:rPr>
        <w:t xml:space="preserve">Указанное решение (протокол) содержит рейтинг кандидатов с </w:t>
      </w:r>
      <w:r w:rsidRPr="00905ED2">
        <w:rPr>
          <w:rFonts w:ascii="Times New Roman;Times New Roman" w:hAnsi="Times New Roman;Times New Roman" w:cs="Times New Roman;Times New Roman"/>
          <w:sz w:val="28"/>
          <w:szCs w:val="28"/>
        </w:rPr>
        <w:lastRenderedPageBreak/>
        <w:t>указанием набранных баллов и занятых ими мест по результатам оценки конкурсной комиссией.</w:t>
      </w:r>
    </w:p>
    <w:p w:rsidR="00587A4A" w:rsidRPr="00905ED2" w:rsidRDefault="00B642AF">
      <w:pPr>
        <w:pStyle w:val="ConsPlusNormal"/>
        <w:ind w:firstLine="709"/>
        <w:jc w:val="both"/>
        <w:rPr>
          <w:rFonts w:ascii="Times New Roman;Times New Roman" w:hAnsi="Times New Roman;Times New Roman" w:cs="Times New Roman;Times New Roman"/>
          <w:sz w:val="28"/>
          <w:szCs w:val="28"/>
        </w:rPr>
      </w:pPr>
      <w:r w:rsidRPr="00905ED2">
        <w:rPr>
          <w:rFonts w:ascii="Times New Roman;Times New Roman" w:hAnsi="Times New Roman;Times New Roman" w:cs="Times New Roman;Times New Roman"/>
          <w:sz w:val="28"/>
          <w:szCs w:val="28"/>
        </w:rPr>
        <w:t>Решение является основанием для назначения кандидата на вакантную должность гражданской службы либо отказа в таком назначении.</w:t>
      </w:r>
    </w:p>
    <w:p w:rsidR="00587A4A" w:rsidRPr="00905ED2" w:rsidRDefault="00B642AF">
      <w:pPr>
        <w:pStyle w:val="ConsPlusNormal"/>
        <w:ind w:firstLine="709"/>
        <w:jc w:val="both"/>
        <w:rPr>
          <w:rFonts w:ascii="Times New Roman;Times New Roman" w:hAnsi="Times New Roman;Times New Roman" w:cs="Times New Roman;Times New Roman"/>
          <w:sz w:val="28"/>
          <w:szCs w:val="28"/>
        </w:rPr>
      </w:pPr>
      <w:r w:rsidRPr="00905ED2">
        <w:rPr>
          <w:rFonts w:ascii="Times New Roman;Times New Roman" w:hAnsi="Times New Roman;Times New Roman" w:cs="Times New Roman;Times New Roman"/>
          <w:sz w:val="28"/>
          <w:szCs w:val="28"/>
        </w:rPr>
        <w:t>В кадровый резерв конкурсной комиссией могут рекомендоваться кандидаты из числа тех кандидатов, общая сумма набранных баллов которых составляет не менее 50 процентов максимального балла.</w:t>
      </w:r>
    </w:p>
    <w:p w:rsidR="00587A4A" w:rsidRDefault="00B642AF">
      <w:pPr>
        <w:pStyle w:val="ConsPlusNormal"/>
        <w:ind w:firstLine="709"/>
        <w:jc w:val="both"/>
      </w:pPr>
      <w:r>
        <w:rPr>
          <w:rFonts w:ascii="Times New Roman;Times New Roman" w:hAnsi="Times New Roman;Times New Roman" w:cs="Times New Roman;Times New Roman"/>
          <w:sz w:val="28"/>
          <w:szCs w:val="28"/>
        </w:rPr>
        <w:t>35. По результатам конкурса издаётся приказ представителя нанимателя о назначении победителя конкурса на вакантную должность гражданской службы, на замещение которой проводился данный конкурс.</w:t>
      </w:r>
    </w:p>
    <w:p w:rsidR="00587A4A" w:rsidRDefault="00B642AF">
      <w:pPr>
        <w:pStyle w:val="ConsPlusNormal"/>
        <w:ind w:firstLine="709"/>
        <w:jc w:val="both"/>
      </w:pPr>
      <w:r>
        <w:rPr>
          <w:rFonts w:ascii="Times New Roman;Times New Roman" w:hAnsi="Times New Roman;Times New Roman" w:cs="Times New Roman;Times New Roman"/>
          <w:sz w:val="28"/>
          <w:szCs w:val="28"/>
        </w:rPr>
        <w:t xml:space="preserve">Если конкурсной комиссией принято решение о включении в кадровый резерв </w:t>
      </w:r>
      <w:proofErr w:type="spellStart"/>
      <w:r w:rsidR="006415CB">
        <w:rPr>
          <w:rFonts w:ascii="Times New Roman;Times New Roman" w:hAnsi="Times New Roman;Times New Roman" w:cs="Times New Roman;Times New Roman"/>
          <w:sz w:val="28"/>
          <w:szCs w:val="28"/>
        </w:rPr>
        <w:t>Минспорта</w:t>
      </w:r>
      <w:proofErr w:type="spellEnd"/>
      <w:r>
        <w:rPr>
          <w:rFonts w:ascii="Times New Roman;Times New Roman" w:hAnsi="Times New Roman;Times New Roman" w:cs="Times New Roman;Times New Roman"/>
          <w:sz w:val="28"/>
          <w:szCs w:val="28"/>
        </w:rPr>
        <w:t xml:space="preserve"> КБР кандидата, не ставшего победителем конкурса на замещение вакантной должности гражданской службы, то с согласия указанного лица издаётся ведомственный правовой акт о включении его в кадровый резерв этого органа для замещения должностей гражданской службы той же группы, к которой относилась вакантная должность гражданской службы.</w:t>
      </w:r>
    </w:p>
    <w:p w:rsidR="00587A4A" w:rsidRDefault="00B642AF">
      <w:pPr>
        <w:pStyle w:val="ConsPlusNormal"/>
        <w:ind w:firstLine="709"/>
        <w:jc w:val="both"/>
        <w:rPr>
          <w:rFonts w:ascii="Times New Roman;Times New Roman" w:hAnsi="Times New Roman;Times New Roman" w:cs="Times New Roman;Times New Roman"/>
          <w:sz w:val="28"/>
          <w:szCs w:val="28"/>
        </w:rPr>
      </w:pPr>
      <w:r>
        <w:rPr>
          <w:rFonts w:ascii="Times New Roman;Times New Roman" w:hAnsi="Times New Roman;Times New Roman" w:cs="Times New Roman;Times New Roman"/>
          <w:sz w:val="28"/>
          <w:szCs w:val="28"/>
        </w:rPr>
        <w:t>Согласие кандидата на его включение в кадровый резерв по результатам конкурса на замещение вакантных должностей гражданской службы оформляется в письменной форме либо в форме электронного документа, подписанного усиленной квалифицированной электронной подписью.</w:t>
      </w:r>
    </w:p>
    <w:p w:rsidR="00587A4A" w:rsidRDefault="00B642AF">
      <w:pPr>
        <w:pStyle w:val="ConsPlusNormal"/>
        <w:ind w:firstLine="709"/>
        <w:jc w:val="both"/>
      </w:pPr>
      <w:r>
        <w:rPr>
          <w:rFonts w:ascii="Times New Roman;Times New Roman" w:hAnsi="Times New Roman;Times New Roman" w:cs="Times New Roman;Times New Roman"/>
          <w:sz w:val="28"/>
          <w:szCs w:val="28"/>
        </w:rPr>
        <w:t xml:space="preserve">По результатам конкурса на включение в кадровый резерв </w:t>
      </w:r>
      <w:proofErr w:type="spellStart"/>
      <w:r w:rsidR="006415CB">
        <w:rPr>
          <w:rFonts w:ascii="Times New Roman;Times New Roman" w:hAnsi="Times New Roman;Times New Roman" w:cs="Times New Roman;Times New Roman"/>
          <w:sz w:val="28"/>
          <w:szCs w:val="28"/>
        </w:rPr>
        <w:t>Минспорта</w:t>
      </w:r>
      <w:proofErr w:type="spellEnd"/>
      <w:r>
        <w:rPr>
          <w:rFonts w:ascii="Times New Roman;Times New Roman" w:hAnsi="Times New Roman;Times New Roman" w:cs="Times New Roman;Times New Roman"/>
          <w:sz w:val="28"/>
          <w:szCs w:val="28"/>
        </w:rPr>
        <w:t xml:space="preserve"> КБР кандидаты, определённые конкурсной комиссией, зачисляются в кадровый резерв </w:t>
      </w:r>
      <w:proofErr w:type="spellStart"/>
      <w:r w:rsidR="006415CB">
        <w:rPr>
          <w:rFonts w:ascii="Times New Roman;Times New Roman" w:hAnsi="Times New Roman;Times New Roman" w:cs="Times New Roman;Times New Roman"/>
          <w:sz w:val="28"/>
          <w:szCs w:val="28"/>
        </w:rPr>
        <w:t>Минспорта</w:t>
      </w:r>
      <w:proofErr w:type="spellEnd"/>
      <w:r>
        <w:rPr>
          <w:rFonts w:ascii="Times New Roman;Times New Roman" w:hAnsi="Times New Roman;Times New Roman" w:cs="Times New Roman;Times New Roman"/>
          <w:sz w:val="28"/>
          <w:szCs w:val="28"/>
        </w:rPr>
        <w:t xml:space="preserve"> КБР для замещения вакантных должностей гражданской службы той же группы, по которой они участвовали в конкурсе на включение в кадровый резерв, о чем издаётся соответствующий приказ.</w:t>
      </w:r>
    </w:p>
    <w:p w:rsidR="00587A4A" w:rsidRDefault="00B642AF">
      <w:pPr>
        <w:pStyle w:val="ConsPlusNormal"/>
        <w:ind w:firstLine="709"/>
        <w:jc w:val="both"/>
      </w:pPr>
      <w:r>
        <w:rPr>
          <w:rFonts w:ascii="Times New Roman;Times New Roman" w:hAnsi="Times New Roman;Times New Roman" w:cs="Times New Roman;Times New Roman"/>
          <w:sz w:val="28"/>
          <w:szCs w:val="28"/>
        </w:rPr>
        <w:t>36. Если в результате проведения конкурса не были выявлены кандидаты, отвечающие квалификационным требованиям для замещения вакантной должности (включения в кадровый резерв) гражданской службы, представитель нанимателя может принять решение о проведении повторного конкурса.</w:t>
      </w:r>
    </w:p>
    <w:p w:rsidR="00905ED2" w:rsidRPr="00717736" w:rsidRDefault="00905ED2" w:rsidP="00905E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37</w:t>
      </w:r>
      <w:r w:rsidRPr="00717736">
        <w:rPr>
          <w:rFonts w:ascii="Times New Roman" w:hAnsi="Times New Roman" w:cs="Times New Roman"/>
          <w:sz w:val="28"/>
          <w:szCs w:val="28"/>
        </w:rPr>
        <w:t xml:space="preserve">. </w:t>
      </w:r>
      <w:r>
        <w:rPr>
          <w:rFonts w:ascii="Times New Roman" w:hAnsi="Times New Roman" w:cs="Times New Roman"/>
          <w:sz w:val="28"/>
          <w:szCs w:val="28"/>
        </w:rPr>
        <w:t>О</w:t>
      </w:r>
      <w:r w:rsidRPr="00717736">
        <w:rPr>
          <w:rFonts w:ascii="Times New Roman" w:hAnsi="Times New Roman" w:cs="Times New Roman"/>
          <w:sz w:val="28"/>
          <w:szCs w:val="28"/>
        </w:rPr>
        <w:t xml:space="preserve"> результатах конкурса </w:t>
      </w:r>
      <w:r>
        <w:rPr>
          <w:rFonts w:ascii="Times New Roman" w:hAnsi="Times New Roman" w:cs="Times New Roman"/>
          <w:sz w:val="28"/>
          <w:szCs w:val="28"/>
        </w:rPr>
        <w:t>кандидаты уведомляются</w:t>
      </w:r>
      <w:r w:rsidRPr="00717736">
        <w:rPr>
          <w:rFonts w:ascii="Times New Roman" w:hAnsi="Times New Roman" w:cs="Times New Roman"/>
          <w:sz w:val="28"/>
          <w:szCs w:val="28"/>
        </w:rPr>
        <w:t xml:space="preserve"> в письменной форме в 7-дневный срок со дня его завершения. Информация о результатах конкурса также размещается в указанный срок на официальн</w:t>
      </w:r>
      <w:r>
        <w:rPr>
          <w:rFonts w:ascii="Times New Roman" w:hAnsi="Times New Roman" w:cs="Times New Roman"/>
          <w:sz w:val="28"/>
          <w:szCs w:val="28"/>
        </w:rPr>
        <w:t>ом</w:t>
      </w:r>
      <w:r w:rsidRPr="00717736">
        <w:rPr>
          <w:rFonts w:ascii="Times New Roman" w:hAnsi="Times New Roman" w:cs="Times New Roman"/>
          <w:sz w:val="28"/>
          <w:szCs w:val="28"/>
        </w:rPr>
        <w:t xml:space="preserve"> сайт</w:t>
      </w:r>
      <w:r>
        <w:rPr>
          <w:rFonts w:ascii="Times New Roman" w:hAnsi="Times New Roman" w:cs="Times New Roman"/>
          <w:sz w:val="28"/>
          <w:szCs w:val="28"/>
        </w:rPr>
        <w:t xml:space="preserve">е Министерства </w:t>
      </w:r>
      <w:r w:rsidRPr="00717736">
        <w:rPr>
          <w:rFonts w:ascii="Times New Roman" w:hAnsi="Times New Roman" w:cs="Times New Roman"/>
          <w:sz w:val="28"/>
          <w:szCs w:val="28"/>
        </w:rPr>
        <w:t>и государственной информационной системы в области государственной службы в информаци</w:t>
      </w:r>
      <w:r>
        <w:rPr>
          <w:rFonts w:ascii="Times New Roman" w:hAnsi="Times New Roman" w:cs="Times New Roman"/>
          <w:sz w:val="28"/>
          <w:szCs w:val="28"/>
        </w:rPr>
        <w:t>онно-телекоммуникационной сети «</w:t>
      </w:r>
      <w:r w:rsidRPr="00717736">
        <w:rPr>
          <w:rFonts w:ascii="Times New Roman" w:hAnsi="Times New Roman" w:cs="Times New Roman"/>
          <w:sz w:val="28"/>
          <w:szCs w:val="28"/>
        </w:rPr>
        <w:t>Интернет</w:t>
      </w:r>
      <w:r>
        <w:rPr>
          <w:rFonts w:ascii="Times New Roman" w:hAnsi="Times New Roman" w:cs="Times New Roman"/>
          <w:sz w:val="28"/>
          <w:szCs w:val="28"/>
        </w:rPr>
        <w:t>»</w:t>
      </w:r>
      <w:r w:rsidRPr="00717736">
        <w:rPr>
          <w:rFonts w:ascii="Times New Roman" w:hAnsi="Times New Roman" w:cs="Times New Roman"/>
          <w:sz w:val="28"/>
          <w:szCs w:val="28"/>
        </w:rPr>
        <w:t>.</w:t>
      </w:r>
    </w:p>
    <w:p w:rsidR="00905ED2" w:rsidRPr="00717736" w:rsidRDefault="00905ED2" w:rsidP="00905E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38</w:t>
      </w:r>
      <w:r w:rsidRPr="00717736">
        <w:rPr>
          <w:rFonts w:ascii="Times New Roman" w:hAnsi="Times New Roman" w:cs="Times New Roman"/>
          <w:sz w:val="28"/>
          <w:szCs w:val="28"/>
        </w:rPr>
        <w:t xml:space="preserve">.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w:t>
      </w:r>
      <w:r>
        <w:rPr>
          <w:rFonts w:ascii="Times New Roman" w:hAnsi="Times New Roman" w:cs="Times New Roman"/>
          <w:sz w:val="28"/>
          <w:szCs w:val="28"/>
        </w:rPr>
        <w:t>Министерства</w:t>
      </w:r>
      <w:r w:rsidRPr="00717736">
        <w:rPr>
          <w:rFonts w:ascii="Times New Roman" w:hAnsi="Times New Roman" w:cs="Times New Roman"/>
          <w:sz w:val="28"/>
          <w:szCs w:val="28"/>
        </w:rPr>
        <w:t>, после чего подлежат уничтожению.</w:t>
      </w:r>
    </w:p>
    <w:p w:rsidR="00905ED2" w:rsidRPr="00717736" w:rsidRDefault="00905ED2" w:rsidP="00905E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39</w:t>
      </w:r>
      <w:r w:rsidRPr="00717736">
        <w:rPr>
          <w:rFonts w:ascii="Times New Roman" w:hAnsi="Times New Roman" w:cs="Times New Roman"/>
          <w:sz w:val="28"/>
          <w:szCs w:val="28"/>
        </w:rPr>
        <w:t xml:space="preserve">. Расходы, связанные с участием в конкурсе (проезд к месту </w:t>
      </w:r>
      <w:r w:rsidRPr="00717736">
        <w:rPr>
          <w:rFonts w:ascii="Times New Roman" w:hAnsi="Times New Roman" w:cs="Times New Roman"/>
          <w:sz w:val="28"/>
          <w:szCs w:val="28"/>
        </w:rPr>
        <w:lastRenderedPageBreak/>
        <w:t>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57031E" w:rsidRDefault="00B642AF" w:rsidP="006E0775">
      <w:pPr>
        <w:pStyle w:val="ConsPlusNormal"/>
        <w:ind w:firstLine="709"/>
        <w:jc w:val="both"/>
        <w:rPr>
          <w:sz w:val="28"/>
          <w:szCs w:val="28"/>
        </w:rPr>
      </w:pPr>
      <w:r>
        <w:rPr>
          <w:rFonts w:ascii="Times New Roman;Times New Roman" w:hAnsi="Times New Roman;Times New Roman" w:cs="Times New Roman;Times New Roman"/>
          <w:sz w:val="28"/>
          <w:szCs w:val="28"/>
        </w:rPr>
        <w:t>40. Кандидат вправе обжаловать решение конкурсной комиссии в соответствии с законодательством Российской Федерации.</w:t>
      </w:r>
      <w:r>
        <w:rPr>
          <w:rFonts w:ascii="Times New Roman;Times New Roman" w:hAnsi="Times New Roman;Times New Roman" w:cs="Times New Roman;Times New Roman"/>
          <w:sz w:val="28"/>
          <w:szCs w:val="28"/>
        </w:rPr>
        <w:tab/>
      </w:r>
      <w:bookmarkStart w:id="2" w:name="_GoBack"/>
      <w:bookmarkEnd w:id="2"/>
    </w:p>
    <w:sectPr w:rsidR="0057031E" w:rsidSect="004E473B">
      <w:pgSz w:w="11906" w:h="16838"/>
      <w:pgMar w:top="1134" w:right="1134" w:bottom="1134" w:left="1531" w:header="0" w:footer="0" w:gutter="0"/>
      <w:cols w:space="720"/>
      <w:formProt w:val="0"/>
      <w:titlePg/>
      <w:docGrid w:linePitch="6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DejaVu Sans">
    <w:altName w:val="Times New Roman"/>
    <w:panose1 w:val="00000000000000000000"/>
    <w:charset w:val="00"/>
    <w:family w:val="roman"/>
    <w:notTrueType/>
    <w:pitch w:val="default"/>
    <w:sig w:usb0="00000000" w:usb1="00000000" w:usb2="00000000" w:usb3="00000000" w:csb0="00000000" w:csb1="00000000"/>
  </w:font>
  <w:font w:name="Times New Roman;Times New Roman">
    <w:altName w:val="Times New Roman"/>
    <w:panose1 w:val="00000000000000000000"/>
    <w:charset w:val="00"/>
    <w:family w:val="roman"/>
    <w:notTrueType/>
    <w:pitch w:val="default"/>
    <w:sig w:usb0="00000000" w:usb1="00000000" w:usb2="00000000" w:usb3="00000000" w:csb0="00000000" w:csb1="00000000"/>
  </w:font>
  <w:font w:name="Tahoma;Times New Roma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9"/>
  <w:characterSpacingControl w:val="doNotCompress"/>
  <w:compat/>
  <w:rsids>
    <w:rsidRoot w:val="00587A4A"/>
    <w:rsid w:val="001E2853"/>
    <w:rsid w:val="00274776"/>
    <w:rsid w:val="004E473B"/>
    <w:rsid w:val="00526679"/>
    <w:rsid w:val="005350BE"/>
    <w:rsid w:val="0057031E"/>
    <w:rsid w:val="00587A4A"/>
    <w:rsid w:val="006415CB"/>
    <w:rsid w:val="006A41CC"/>
    <w:rsid w:val="006E0775"/>
    <w:rsid w:val="00811A33"/>
    <w:rsid w:val="00837A4C"/>
    <w:rsid w:val="00850A45"/>
    <w:rsid w:val="008A5A77"/>
    <w:rsid w:val="00905ED2"/>
    <w:rsid w:val="00980BE2"/>
    <w:rsid w:val="00985E52"/>
    <w:rsid w:val="009B5C7A"/>
    <w:rsid w:val="00A05EF5"/>
    <w:rsid w:val="00A153A1"/>
    <w:rsid w:val="00A51123"/>
    <w:rsid w:val="00A66906"/>
    <w:rsid w:val="00AC2519"/>
    <w:rsid w:val="00B642AF"/>
    <w:rsid w:val="00BB5042"/>
    <w:rsid w:val="00C0475F"/>
    <w:rsid w:val="00CB354E"/>
    <w:rsid w:val="00DE6482"/>
    <w:rsid w:val="00E34704"/>
    <w:rsid w:val="00E84633"/>
    <w:rsid w:val="00EB4BC6"/>
    <w:rsid w:val="00F50E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jaVu Sans" w:hAnsi="Times New Roman" w:cs="DejaVu Sans"/>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73B"/>
    <w:rPr>
      <w:rFonts w:ascii="Times New Roman;Times New Roman" w:eastAsia="Times New Roman;Times New Roman" w:hAnsi="Times New Roman;Times New Roman" w:cs="Times New Roman;Times New Roman"/>
      <w:sz w:val="24"/>
      <w:lang w:val="ru-RU" w:bidi="ar-SA"/>
    </w:rPr>
  </w:style>
  <w:style w:type="paragraph" w:styleId="1">
    <w:name w:val="heading 1"/>
    <w:basedOn w:val="a"/>
    <w:next w:val="a"/>
    <w:link w:val="10"/>
    <w:qFormat/>
    <w:rsid w:val="00A51123"/>
    <w:pPr>
      <w:keepNext/>
      <w:jc w:val="center"/>
      <w:outlineLvl w:val="0"/>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4E473B"/>
  </w:style>
  <w:style w:type="character" w:customStyle="1" w:styleId="WW8Num1z1">
    <w:name w:val="WW8Num1z1"/>
    <w:qFormat/>
    <w:rsid w:val="004E473B"/>
  </w:style>
  <w:style w:type="character" w:customStyle="1" w:styleId="WW8Num1z2">
    <w:name w:val="WW8Num1z2"/>
    <w:qFormat/>
    <w:rsid w:val="004E473B"/>
  </w:style>
  <w:style w:type="character" w:customStyle="1" w:styleId="WW8Num1z3">
    <w:name w:val="WW8Num1z3"/>
    <w:qFormat/>
    <w:rsid w:val="004E473B"/>
  </w:style>
  <w:style w:type="character" w:customStyle="1" w:styleId="WW8Num1z4">
    <w:name w:val="WW8Num1z4"/>
    <w:qFormat/>
    <w:rsid w:val="004E473B"/>
  </w:style>
  <w:style w:type="character" w:customStyle="1" w:styleId="WW8Num1z5">
    <w:name w:val="WW8Num1z5"/>
    <w:qFormat/>
    <w:rsid w:val="004E473B"/>
  </w:style>
  <w:style w:type="character" w:customStyle="1" w:styleId="WW8Num1z6">
    <w:name w:val="WW8Num1z6"/>
    <w:qFormat/>
    <w:rsid w:val="004E473B"/>
  </w:style>
  <w:style w:type="character" w:customStyle="1" w:styleId="WW8Num1z7">
    <w:name w:val="WW8Num1z7"/>
    <w:qFormat/>
    <w:rsid w:val="004E473B"/>
  </w:style>
  <w:style w:type="character" w:customStyle="1" w:styleId="WW8Num1z8">
    <w:name w:val="WW8Num1z8"/>
    <w:qFormat/>
    <w:rsid w:val="004E473B"/>
  </w:style>
  <w:style w:type="character" w:customStyle="1" w:styleId="WW8Num2z0">
    <w:name w:val="WW8Num2z0"/>
    <w:qFormat/>
    <w:rsid w:val="004E473B"/>
  </w:style>
  <w:style w:type="character" w:customStyle="1" w:styleId="WW8Num2z1">
    <w:name w:val="WW8Num2z1"/>
    <w:qFormat/>
    <w:rsid w:val="004E473B"/>
  </w:style>
  <w:style w:type="character" w:customStyle="1" w:styleId="WW8Num2z2">
    <w:name w:val="WW8Num2z2"/>
    <w:qFormat/>
    <w:rsid w:val="004E473B"/>
  </w:style>
  <w:style w:type="character" w:customStyle="1" w:styleId="WW8Num2z3">
    <w:name w:val="WW8Num2z3"/>
    <w:qFormat/>
    <w:rsid w:val="004E473B"/>
  </w:style>
  <w:style w:type="character" w:customStyle="1" w:styleId="WW8Num2z4">
    <w:name w:val="WW8Num2z4"/>
    <w:qFormat/>
    <w:rsid w:val="004E473B"/>
  </w:style>
  <w:style w:type="character" w:customStyle="1" w:styleId="WW8Num2z5">
    <w:name w:val="WW8Num2z5"/>
    <w:qFormat/>
    <w:rsid w:val="004E473B"/>
  </w:style>
  <w:style w:type="character" w:customStyle="1" w:styleId="WW8Num2z6">
    <w:name w:val="WW8Num2z6"/>
    <w:qFormat/>
    <w:rsid w:val="004E473B"/>
  </w:style>
  <w:style w:type="character" w:customStyle="1" w:styleId="WW8Num2z7">
    <w:name w:val="WW8Num2z7"/>
    <w:qFormat/>
    <w:rsid w:val="004E473B"/>
  </w:style>
  <w:style w:type="character" w:customStyle="1" w:styleId="WW8Num2z8">
    <w:name w:val="WW8Num2z8"/>
    <w:qFormat/>
    <w:rsid w:val="004E473B"/>
  </w:style>
  <w:style w:type="character" w:customStyle="1" w:styleId="a3">
    <w:name w:val="Текст выноски Знак"/>
    <w:qFormat/>
    <w:rsid w:val="004E473B"/>
    <w:rPr>
      <w:rFonts w:ascii="Tahoma;Times New Roman" w:hAnsi="Tahoma;Times New Roman" w:cs="Tahoma;Times New Roman"/>
      <w:sz w:val="16"/>
      <w:szCs w:val="16"/>
    </w:rPr>
  </w:style>
  <w:style w:type="character" w:customStyle="1" w:styleId="a4">
    <w:name w:val="Название Знак"/>
    <w:qFormat/>
    <w:rsid w:val="004E473B"/>
    <w:rPr>
      <w:sz w:val="24"/>
    </w:rPr>
  </w:style>
  <w:style w:type="character" w:customStyle="1" w:styleId="InternetLink">
    <w:name w:val="Internet Link"/>
    <w:rsid w:val="004E473B"/>
    <w:rPr>
      <w:color w:val="000080"/>
      <w:u w:val="single"/>
    </w:rPr>
  </w:style>
  <w:style w:type="paragraph" w:customStyle="1" w:styleId="Heading">
    <w:name w:val="Heading"/>
    <w:basedOn w:val="a"/>
    <w:next w:val="a5"/>
    <w:qFormat/>
    <w:rsid w:val="004E473B"/>
    <w:pPr>
      <w:overflowPunct w:val="0"/>
      <w:autoSpaceDE w:val="0"/>
      <w:jc w:val="center"/>
      <w:textAlignment w:val="baseline"/>
    </w:pPr>
    <w:rPr>
      <w:szCs w:val="20"/>
    </w:rPr>
  </w:style>
  <w:style w:type="paragraph" w:styleId="a5">
    <w:name w:val="Body Text"/>
    <w:basedOn w:val="a"/>
    <w:rsid w:val="004E473B"/>
    <w:pPr>
      <w:spacing w:after="140" w:line="276" w:lineRule="auto"/>
    </w:pPr>
  </w:style>
  <w:style w:type="paragraph" w:styleId="a6">
    <w:name w:val="List"/>
    <w:basedOn w:val="a5"/>
    <w:rsid w:val="004E473B"/>
  </w:style>
  <w:style w:type="paragraph" w:styleId="a7">
    <w:name w:val="caption"/>
    <w:basedOn w:val="a"/>
    <w:qFormat/>
    <w:rsid w:val="004E473B"/>
    <w:pPr>
      <w:suppressLineNumbers/>
      <w:spacing w:before="120" w:after="120"/>
    </w:pPr>
    <w:rPr>
      <w:i/>
      <w:iCs/>
    </w:rPr>
  </w:style>
  <w:style w:type="paragraph" w:customStyle="1" w:styleId="Index">
    <w:name w:val="Index"/>
    <w:basedOn w:val="a"/>
    <w:qFormat/>
    <w:rsid w:val="004E473B"/>
    <w:pPr>
      <w:suppressLineNumbers/>
    </w:pPr>
  </w:style>
  <w:style w:type="paragraph" w:customStyle="1" w:styleId="ConsPlusNonformat">
    <w:name w:val="ConsPlusNonformat"/>
    <w:qFormat/>
    <w:rsid w:val="004E473B"/>
    <w:pPr>
      <w:widowControl w:val="0"/>
      <w:autoSpaceDE w:val="0"/>
    </w:pPr>
    <w:rPr>
      <w:rFonts w:ascii="Courier New" w:eastAsia="Times New Roman;Times New Roman" w:hAnsi="Courier New" w:cs="Courier New"/>
      <w:szCs w:val="20"/>
      <w:lang w:val="ru-RU" w:bidi="ar-SA"/>
    </w:rPr>
  </w:style>
  <w:style w:type="paragraph" w:customStyle="1" w:styleId="ConsPlusTitle">
    <w:name w:val="ConsPlusTitle"/>
    <w:qFormat/>
    <w:rsid w:val="004E473B"/>
    <w:pPr>
      <w:widowControl w:val="0"/>
      <w:autoSpaceDE w:val="0"/>
    </w:pPr>
    <w:rPr>
      <w:rFonts w:ascii="Times New Roman;Times New Roman" w:eastAsia="Times New Roman;Times New Roman" w:hAnsi="Times New Roman;Times New Roman" w:cs="Times New Roman;Times New Roman"/>
      <w:b/>
      <w:bCs/>
      <w:sz w:val="24"/>
      <w:lang w:val="ru-RU" w:bidi="ar-SA"/>
    </w:rPr>
  </w:style>
  <w:style w:type="paragraph" w:customStyle="1" w:styleId="ConsPlusNormal">
    <w:name w:val="ConsPlusNormal"/>
    <w:qFormat/>
    <w:rsid w:val="004E473B"/>
    <w:pPr>
      <w:widowControl w:val="0"/>
      <w:autoSpaceDE w:val="0"/>
      <w:ind w:firstLine="720"/>
    </w:pPr>
    <w:rPr>
      <w:rFonts w:ascii="Arial" w:eastAsia="Times New Roman;Times New Roman" w:hAnsi="Arial" w:cs="Arial"/>
      <w:szCs w:val="20"/>
      <w:lang w:val="ru-RU" w:bidi="ar-SA"/>
    </w:rPr>
  </w:style>
  <w:style w:type="paragraph" w:styleId="a8">
    <w:name w:val="Balloon Text"/>
    <w:basedOn w:val="a"/>
    <w:qFormat/>
    <w:rsid w:val="004E473B"/>
    <w:rPr>
      <w:rFonts w:ascii="Tahoma;Times New Roman" w:hAnsi="Tahoma;Times New Roman" w:cs="Tahoma;Times New Roman"/>
      <w:sz w:val="16"/>
      <w:szCs w:val="16"/>
    </w:rPr>
  </w:style>
  <w:style w:type="paragraph" w:customStyle="1" w:styleId="TableContents">
    <w:name w:val="Table Contents"/>
    <w:basedOn w:val="a"/>
    <w:qFormat/>
    <w:rsid w:val="004E473B"/>
    <w:pPr>
      <w:suppressLineNumbers/>
    </w:pPr>
  </w:style>
  <w:style w:type="paragraph" w:customStyle="1" w:styleId="TableHeading">
    <w:name w:val="Table Heading"/>
    <w:basedOn w:val="TableContents"/>
    <w:qFormat/>
    <w:rsid w:val="004E473B"/>
    <w:pPr>
      <w:jc w:val="center"/>
    </w:pPr>
    <w:rPr>
      <w:b/>
      <w:bCs/>
    </w:rPr>
  </w:style>
  <w:style w:type="numbering" w:customStyle="1" w:styleId="WW8Num1">
    <w:name w:val="WW8Num1"/>
    <w:qFormat/>
    <w:rsid w:val="004E473B"/>
  </w:style>
  <w:style w:type="numbering" w:customStyle="1" w:styleId="WW8Num2">
    <w:name w:val="WW8Num2"/>
    <w:qFormat/>
    <w:rsid w:val="004E473B"/>
  </w:style>
  <w:style w:type="character" w:customStyle="1" w:styleId="10">
    <w:name w:val="Заголовок 1 Знак"/>
    <w:basedOn w:val="a0"/>
    <w:link w:val="1"/>
    <w:rsid w:val="00A51123"/>
    <w:rPr>
      <w:rFonts w:eastAsia="Times New Roman" w:cs="Times New Roman"/>
      <w:b/>
      <w:sz w:val="28"/>
      <w:szCs w:val="20"/>
      <w:lang w:val="ru-RU" w:eastAsia="ru-RU" w:bidi="ar-SA"/>
    </w:rPr>
  </w:style>
  <w:style w:type="paragraph" w:styleId="a9">
    <w:name w:val="Normal (Web)"/>
    <w:basedOn w:val="a"/>
    <w:uiPriority w:val="99"/>
    <w:unhideWhenUsed/>
    <w:rsid w:val="006E0775"/>
    <w:pPr>
      <w:spacing w:before="100" w:beforeAutospacing="1" w:after="100" w:afterAutospacing="1"/>
    </w:pPr>
    <w:rPr>
      <w:rFonts w:ascii="Times New Roman" w:eastAsia="Times New Roman" w:hAnsi="Times New Roman" w:cs="Times New Roman"/>
      <w:lang w:eastAsia="ru-RU"/>
    </w:rPr>
  </w:style>
  <w:style w:type="character" w:styleId="aa">
    <w:name w:val="Strong"/>
    <w:basedOn w:val="a0"/>
    <w:qFormat/>
    <w:rsid w:val="006E0775"/>
    <w:rPr>
      <w:b/>
      <w:bCs/>
    </w:rPr>
  </w:style>
  <w:style w:type="paragraph" w:styleId="ab">
    <w:name w:val="List Paragraph"/>
    <w:basedOn w:val="a"/>
    <w:uiPriority w:val="34"/>
    <w:qFormat/>
    <w:rsid w:val="00980BE2"/>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consultantplus://offline/ref=2B775C7C97FC446ED8E6D0DAACF8103970C2672F4F1EC9780BAD915A3DTCnBL" TargetMode="External"/><Relationship Id="rId13" Type="http://schemas.openxmlformats.org/officeDocument/2006/relationships/hyperlink" Target="consultantplus://offline/ref=2B775C7C97FC446ED8E6D0DAACF8103970C2672F4F1EC9780BAD915A3DCB0F1B2CF824AF4C96B722TCnAL" TargetMode="External"/><Relationship Id="rId18" Type="http://schemas.openxmlformats.org/officeDocument/2006/relationships/hyperlink" Target="consultantplus://offline/ref=2B775C7C97FC446ED8E6D0DAACF8103970CA6D2C4D18C9780BAD915A3DCB0F1B2CF824AF4C96BF23TCnFL"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2B775C7C97FC446ED8E6D0DAACF8103970CA6C294E18C9780BAD915A3DCB0F1B2CF824AF4C96BF23TCnDL" TargetMode="External"/><Relationship Id="rId7" Type="http://schemas.openxmlformats.org/officeDocument/2006/relationships/hyperlink" Target="consultantplus://offline/ref=2B775C7C97FC446ED8E6D0DAACF8103970CB6929464D9E7A5AF89FT5nFL" TargetMode="External"/><Relationship Id="rId12" Type="http://schemas.openxmlformats.org/officeDocument/2006/relationships/hyperlink" Target="consultantplus://offline/ref=2B775C7C97FC446ED8E6D0DAACF8103970C2672F4F1EC9780BAD915A3DCB0F1B2CF824AF4C96BC26TCn9L" TargetMode="External"/><Relationship Id="rId17" Type="http://schemas.openxmlformats.org/officeDocument/2006/relationships/hyperlink" Target="consultantplus://offline/ref=2B775C7C97FC446ED8E6D0DAACF8103970C469294F1DC9780BAD915A3DTCnBL" TargetMode="External"/><Relationship Id="rId25" Type="http://schemas.openxmlformats.org/officeDocument/2006/relationships/hyperlink" Target="consultantplus://offline/ref=2B775C7C97FC446ED8E6D0DAACF8103970CA6B2C451DC9780BAD915A3DCB0F1B2CF824AF4C96BE2ETCn8L" TargetMode="External"/><Relationship Id="rId2" Type="http://schemas.openxmlformats.org/officeDocument/2006/relationships/settings" Target="settings.xml"/><Relationship Id="rId16" Type="http://schemas.openxmlformats.org/officeDocument/2006/relationships/hyperlink" Target="consultantplus://offline/ref=2B775C7C97FC446ED8E6D0DAACF8103970CA6B2C451DC9780BAD915A3DCB0F1B2CF824AF4C96BF27TCn6L" TargetMode="External"/><Relationship Id="rId20" Type="http://schemas.openxmlformats.org/officeDocument/2006/relationships/hyperlink" Target="consultantplus://offline/ref=2B775C7C97FC446ED8E6D0DAACF8103970CA6C294E18C9780BAD915A3DCB0F1B2CF824AF4C96BF26TCn6L" TargetMode="External"/><Relationship Id="rId1" Type="http://schemas.openxmlformats.org/officeDocument/2006/relationships/styles" Target="styles.xml"/><Relationship Id="rId6" Type="http://schemas.openxmlformats.org/officeDocument/2006/relationships/hyperlink" Target="consultantplus://offline/ref=2B775C7C97FC446ED8E6D0DAACF8103970C469294F1DC9780BAD915A3DTCnBL" TargetMode="External"/><Relationship Id="rId11" Type="http://schemas.openxmlformats.org/officeDocument/2006/relationships/hyperlink" Target="consultantplus://offline/ref=2B775C7C97FC446ED8E6D0DAACF8103970CA6B2C451DC9780BAD915A3DCB0F1B2CF824AF4C96BE2ETCn8L" TargetMode="External"/><Relationship Id="rId24" Type="http://schemas.openxmlformats.org/officeDocument/2006/relationships/hyperlink" Target="consultantplus://offline/ref=2B775C7C97FC446ED8E6D0DAACF8103970CA6B2C451DC9780BAD915A3DCB0F1B2CF824AF4C96BE22TCnBL" TargetMode="External"/><Relationship Id="rId5" Type="http://schemas.openxmlformats.org/officeDocument/2006/relationships/hyperlink" Target="consultantplus://offline/ref=2B775C7C97FC446ED8E6D0DAACF8103970C2672F4F1EC9780BAD915A3DTCnBL" TargetMode="External"/><Relationship Id="rId15" Type="http://schemas.openxmlformats.org/officeDocument/2006/relationships/hyperlink" Target="consultantplus://offline/ref=2B775C7C97FC446ED8E6D0DAACF810397BC067244D10947203F49D58T3nAL" TargetMode="External"/><Relationship Id="rId23" Type="http://schemas.openxmlformats.org/officeDocument/2006/relationships/hyperlink" Target="consultantplus://offline/ref=2B775C7C97FC446ED8E6D0DAACF8103970CA6B2C451DC9780BAD915A3DCB0F1B2CF824AF4C96BE23TCnDL" TargetMode="External"/><Relationship Id="rId10" Type="http://schemas.openxmlformats.org/officeDocument/2006/relationships/hyperlink" Target="consultantplus://offline/ref=2B775C7C97FC446ED8E6D0DAACF8103970CA6B2C451DC9780BAD915A3DCB0F1B2CF824AF4C96BE22TCnBL" TargetMode="External"/><Relationship Id="rId19" Type="http://schemas.openxmlformats.org/officeDocument/2006/relationships/hyperlink" Target="consultantplus://offline/ref=2B775C7C97FC446ED8E6D0DAACF8103970CA6D2C4D18C9780BAD915A3DCB0F1B2CF824AF4C96BF23TCnFL" TargetMode="External"/><Relationship Id="rId4" Type="http://schemas.openxmlformats.org/officeDocument/2006/relationships/image" Target="media/image1.png"/><Relationship Id="rId9" Type="http://schemas.openxmlformats.org/officeDocument/2006/relationships/hyperlink" Target="consultantplus://offline/ref=2B775C7C97FC446ED8E6D0DAACF8103970C469294F1DC9780BAD915A3DCB0F1B2CF824AF4C96BF25TCnEL" TargetMode="External"/><Relationship Id="rId14" Type="http://schemas.openxmlformats.org/officeDocument/2006/relationships/hyperlink" Target="consultantplus://offline/ref=2B775C7C97FC446ED8E6D0DAACF8103970C2672F4F1EC9780BAD915A3DCB0F1B2CF824AC49T9n0L" TargetMode="External"/><Relationship Id="rId22" Type="http://schemas.openxmlformats.org/officeDocument/2006/relationships/hyperlink" Target="consultantplus://offline/ref=2B775C7C97FC446ED8E6D0DAACF8103970CB6929464D9E7A5AF89FT5nF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20</Pages>
  <Words>7097</Words>
  <Characters>40459</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МИНИСТЕРСТВО ЭКОНОМИКИ РЕСПУБЛИКИ МОРДОВИЯ</vt:lpstr>
    </vt:vector>
  </TitlesOfParts>
  <Company>SPecialiST RePack</Company>
  <LinksUpToDate>false</LinksUpToDate>
  <CharactersWithSpaces>47462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ЭКОНОМИКИ РЕСПУБЛИКИ МОРДОВИЯ</dc:title>
  <dc:creator>_</dc:creator>
  <cp:lastModifiedBy>Света</cp:lastModifiedBy>
  <cp:revision>2</cp:revision>
  <cp:lastPrinted>2018-10-02T07:52:00Z</cp:lastPrinted>
  <dcterms:created xsi:type="dcterms:W3CDTF">2021-03-04T12:00:00Z</dcterms:created>
  <dcterms:modified xsi:type="dcterms:W3CDTF">2021-03-04T12:00:00Z</dcterms:modified>
  <dc:language>en-US</dc:language>
</cp:coreProperties>
</file>